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10" w:rsidRPr="00FD661C" w:rsidRDefault="00380C10" w:rsidP="00FD661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D661C">
        <w:rPr>
          <w:rFonts w:ascii="Times New Roman" w:hAnsi="Times New Roman"/>
          <w:b/>
          <w:sz w:val="32"/>
          <w:szCs w:val="32"/>
        </w:rPr>
        <w:t>Уважаемые депутаты и жители района Фили-Давыдково!</w:t>
      </w:r>
    </w:p>
    <w:p w:rsidR="00380C10" w:rsidRPr="00FD661C" w:rsidRDefault="00380C10" w:rsidP="00FD661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D661C">
        <w:rPr>
          <w:rFonts w:ascii="Times New Roman" w:hAnsi="Times New Roman"/>
          <w:b/>
          <w:sz w:val="32"/>
          <w:szCs w:val="32"/>
        </w:rPr>
        <w:t>Представляю Вам доклад о результатах деятельности управы района Фили-Давыдково города Москвы в 2014 году.</w:t>
      </w:r>
    </w:p>
    <w:p w:rsidR="00380C10" w:rsidRPr="00FD661C" w:rsidRDefault="00380C10" w:rsidP="00FD661C">
      <w:pPr>
        <w:spacing w:line="360" w:lineRule="auto"/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FD661C">
        <w:rPr>
          <w:rFonts w:ascii="Times New Roman" w:hAnsi="Times New Roman"/>
          <w:b/>
          <w:sz w:val="32"/>
          <w:szCs w:val="32"/>
        </w:rPr>
        <w:t xml:space="preserve">В сфере жилищно-коммунального хозяйства и благоустройства: </w:t>
      </w:r>
    </w:p>
    <w:p w:rsidR="00380C10" w:rsidRPr="00FD661C" w:rsidRDefault="00380C10" w:rsidP="00FD661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FD661C">
        <w:rPr>
          <w:color w:val="000000"/>
          <w:sz w:val="28"/>
          <w:szCs w:val="28"/>
        </w:rPr>
        <w:t xml:space="preserve">Территория района Фили-Давыдково составляет – </w:t>
      </w:r>
      <w:smartTag w:uri="urn:schemas-microsoft-com:office:smarttags" w:element="metricconverter">
        <w:smartTagPr>
          <w:attr w:name="ProductID" w:val="695.71 га"/>
        </w:smartTagPr>
        <w:r w:rsidRPr="00FD661C">
          <w:rPr>
            <w:b/>
            <w:color w:val="000000"/>
            <w:sz w:val="28"/>
            <w:szCs w:val="28"/>
          </w:rPr>
          <w:t>695.71 га</w:t>
        </w:r>
      </w:smartTag>
      <w:r w:rsidRPr="00FD661C">
        <w:rPr>
          <w:color w:val="000000"/>
          <w:sz w:val="28"/>
          <w:szCs w:val="28"/>
        </w:rPr>
        <w:t xml:space="preserve">, население </w:t>
      </w:r>
      <w:r w:rsidRPr="00FD661C">
        <w:rPr>
          <w:b/>
          <w:color w:val="000000"/>
          <w:sz w:val="28"/>
          <w:szCs w:val="28"/>
        </w:rPr>
        <w:t xml:space="preserve">112,5 </w:t>
      </w:r>
      <w:r w:rsidRPr="00FD661C">
        <w:rPr>
          <w:color w:val="000000"/>
          <w:sz w:val="28"/>
          <w:szCs w:val="28"/>
        </w:rPr>
        <w:t xml:space="preserve">тыс. человек. На текущий момент на территории района расположено </w:t>
      </w:r>
      <w:r w:rsidRPr="00FD661C">
        <w:rPr>
          <w:b/>
          <w:color w:val="000000"/>
          <w:sz w:val="28"/>
          <w:szCs w:val="28"/>
        </w:rPr>
        <w:t xml:space="preserve">390 </w:t>
      </w:r>
      <w:r w:rsidRPr="00FD661C">
        <w:rPr>
          <w:color w:val="000000"/>
          <w:sz w:val="28"/>
          <w:szCs w:val="28"/>
        </w:rPr>
        <w:t>жилых строений</w:t>
      </w:r>
      <w:r w:rsidRPr="00FD661C">
        <w:rPr>
          <w:rStyle w:val="apple-converted-space"/>
          <w:color w:val="000000"/>
          <w:sz w:val="28"/>
          <w:szCs w:val="28"/>
        </w:rPr>
        <w:t xml:space="preserve">. В 2014 году жилой фонд составлял </w:t>
      </w:r>
      <w:r w:rsidRPr="00FD661C">
        <w:rPr>
          <w:rStyle w:val="apple-converted-space"/>
          <w:b/>
          <w:color w:val="000000"/>
          <w:sz w:val="28"/>
          <w:szCs w:val="28"/>
        </w:rPr>
        <w:t>389</w:t>
      </w:r>
      <w:r w:rsidRPr="00FD661C">
        <w:rPr>
          <w:rStyle w:val="apple-converted-space"/>
          <w:color w:val="000000"/>
          <w:sz w:val="28"/>
          <w:szCs w:val="28"/>
        </w:rPr>
        <w:t xml:space="preserve"> домов.</w:t>
      </w:r>
    </w:p>
    <w:p w:rsidR="005D0700" w:rsidRPr="00FD661C" w:rsidRDefault="005D0700" w:rsidP="00FD661C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61C">
        <w:rPr>
          <w:rFonts w:ascii="Times New Roman" w:hAnsi="Times New Roman"/>
          <w:sz w:val="28"/>
          <w:szCs w:val="28"/>
        </w:rPr>
        <w:t xml:space="preserve">В рамках городской программы «Мой двор - мой подъезд» управой района в 2014 году были проведены работы по комплексному благоустройству </w:t>
      </w:r>
      <w:r w:rsidRPr="00FD661C">
        <w:rPr>
          <w:rFonts w:ascii="Times New Roman" w:hAnsi="Times New Roman"/>
          <w:b/>
          <w:sz w:val="28"/>
          <w:szCs w:val="28"/>
        </w:rPr>
        <w:t>19</w:t>
      </w:r>
      <w:r w:rsidRPr="00FD661C">
        <w:rPr>
          <w:rFonts w:ascii="Times New Roman" w:hAnsi="Times New Roman"/>
          <w:sz w:val="28"/>
          <w:szCs w:val="28"/>
        </w:rPr>
        <w:t xml:space="preserve"> дворовых территорий, </w:t>
      </w:r>
      <w:r w:rsidRPr="00FD661C">
        <w:rPr>
          <w:rFonts w:ascii="Times New Roman" w:hAnsi="Times New Roman"/>
          <w:b/>
          <w:sz w:val="28"/>
          <w:szCs w:val="28"/>
        </w:rPr>
        <w:t xml:space="preserve">7 </w:t>
      </w:r>
      <w:r w:rsidRPr="00FD661C">
        <w:rPr>
          <w:rFonts w:ascii="Times New Roman" w:hAnsi="Times New Roman"/>
          <w:sz w:val="28"/>
          <w:szCs w:val="28"/>
        </w:rPr>
        <w:t xml:space="preserve">детских площадок, установлено </w:t>
      </w:r>
      <w:r w:rsidRPr="00FD661C">
        <w:rPr>
          <w:rFonts w:ascii="Times New Roman" w:hAnsi="Times New Roman"/>
          <w:b/>
          <w:sz w:val="28"/>
          <w:szCs w:val="28"/>
        </w:rPr>
        <w:t xml:space="preserve">19 </w:t>
      </w:r>
      <w:r w:rsidRPr="00FD661C">
        <w:rPr>
          <w:rFonts w:ascii="Times New Roman" w:hAnsi="Times New Roman"/>
          <w:sz w:val="28"/>
          <w:szCs w:val="28"/>
        </w:rPr>
        <w:t xml:space="preserve">фонтанов, приведены в порядок </w:t>
      </w:r>
      <w:r w:rsidRPr="00FD661C">
        <w:rPr>
          <w:rFonts w:ascii="Times New Roman" w:hAnsi="Times New Roman"/>
          <w:b/>
          <w:sz w:val="28"/>
          <w:szCs w:val="28"/>
        </w:rPr>
        <w:t>138</w:t>
      </w:r>
      <w:r w:rsidRPr="00FD661C">
        <w:rPr>
          <w:rFonts w:ascii="Times New Roman" w:hAnsi="Times New Roman"/>
          <w:sz w:val="28"/>
          <w:szCs w:val="28"/>
        </w:rPr>
        <w:t xml:space="preserve"> подъездов в </w:t>
      </w:r>
      <w:r w:rsidRPr="00FD661C">
        <w:rPr>
          <w:rFonts w:ascii="Times New Roman" w:hAnsi="Times New Roman"/>
          <w:b/>
          <w:sz w:val="28"/>
          <w:szCs w:val="28"/>
        </w:rPr>
        <w:t>68</w:t>
      </w:r>
      <w:r w:rsidRPr="00FD661C">
        <w:rPr>
          <w:rFonts w:ascii="Times New Roman" w:hAnsi="Times New Roman"/>
          <w:sz w:val="28"/>
          <w:szCs w:val="28"/>
        </w:rPr>
        <w:t xml:space="preserve"> многоквартирных домах.</w:t>
      </w:r>
      <w:proofErr w:type="gramEnd"/>
    </w:p>
    <w:p w:rsidR="005D0700" w:rsidRPr="00FD661C" w:rsidRDefault="005D0700" w:rsidP="00FD66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Выполнены работы по устройству опор наружного освещения на </w:t>
      </w:r>
      <w:r w:rsidRPr="00FD661C">
        <w:rPr>
          <w:rFonts w:ascii="Times New Roman" w:hAnsi="Times New Roman"/>
          <w:b/>
          <w:sz w:val="28"/>
          <w:szCs w:val="28"/>
        </w:rPr>
        <w:t xml:space="preserve">10 </w:t>
      </w:r>
      <w:r w:rsidRPr="00FD661C">
        <w:rPr>
          <w:rFonts w:ascii="Times New Roman" w:hAnsi="Times New Roman"/>
          <w:sz w:val="28"/>
          <w:szCs w:val="28"/>
        </w:rPr>
        <w:t xml:space="preserve">дворовых территориях. Проведен капитальный ремонт </w:t>
      </w:r>
      <w:r w:rsidRPr="00FD661C">
        <w:rPr>
          <w:rFonts w:ascii="Times New Roman" w:hAnsi="Times New Roman"/>
          <w:b/>
          <w:sz w:val="28"/>
          <w:szCs w:val="28"/>
        </w:rPr>
        <w:t>3</w:t>
      </w:r>
      <w:r w:rsidRPr="00FD661C">
        <w:rPr>
          <w:rFonts w:ascii="Times New Roman" w:hAnsi="Times New Roman"/>
          <w:sz w:val="28"/>
          <w:szCs w:val="28"/>
        </w:rPr>
        <w:t xml:space="preserve"> спортивных площадок. Также проведен капитальный ремонт</w:t>
      </w:r>
      <w:r w:rsidR="004122C5" w:rsidRPr="00FD661C">
        <w:rPr>
          <w:rFonts w:ascii="Times New Roman" w:hAnsi="Times New Roman"/>
          <w:sz w:val="28"/>
          <w:szCs w:val="28"/>
        </w:rPr>
        <w:t xml:space="preserve"> </w:t>
      </w:r>
      <w:r w:rsidR="004122C5" w:rsidRPr="00FD661C">
        <w:rPr>
          <w:rFonts w:ascii="Times New Roman" w:hAnsi="Times New Roman"/>
          <w:b/>
          <w:sz w:val="28"/>
          <w:szCs w:val="28"/>
        </w:rPr>
        <w:t>2</w:t>
      </w:r>
      <w:r w:rsidRPr="00FD661C">
        <w:rPr>
          <w:rFonts w:ascii="Times New Roman" w:hAnsi="Times New Roman"/>
          <w:sz w:val="28"/>
          <w:szCs w:val="28"/>
        </w:rPr>
        <w:t xml:space="preserve"> площадок для выгула собак</w:t>
      </w:r>
      <w:r w:rsidR="004122C5" w:rsidRPr="00FD661C">
        <w:rPr>
          <w:rFonts w:ascii="Times New Roman" w:hAnsi="Times New Roman"/>
          <w:sz w:val="28"/>
          <w:szCs w:val="28"/>
        </w:rPr>
        <w:t>.</w:t>
      </w:r>
      <w:r w:rsidRPr="00FD661C">
        <w:rPr>
          <w:rFonts w:ascii="Times New Roman" w:hAnsi="Times New Roman"/>
          <w:sz w:val="28"/>
          <w:szCs w:val="28"/>
        </w:rPr>
        <w:t xml:space="preserve"> Выполнены работы по благоустройству территории </w:t>
      </w:r>
      <w:r w:rsidRPr="00FD661C">
        <w:rPr>
          <w:rFonts w:ascii="Times New Roman" w:hAnsi="Times New Roman"/>
          <w:b/>
          <w:sz w:val="28"/>
          <w:szCs w:val="28"/>
        </w:rPr>
        <w:t>5</w:t>
      </w:r>
      <w:r w:rsidRPr="00FD661C">
        <w:rPr>
          <w:rFonts w:ascii="Times New Roman" w:hAnsi="Times New Roman"/>
          <w:sz w:val="28"/>
          <w:szCs w:val="28"/>
        </w:rPr>
        <w:t xml:space="preserve"> школ</w:t>
      </w:r>
      <w:r w:rsidR="004122C5" w:rsidRPr="00FD661C">
        <w:rPr>
          <w:rFonts w:ascii="Times New Roman" w:hAnsi="Times New Roman"/>
          <w:sz w:val="28"/>
          <w:szCs w:val="28"/>
        </w:rPr>
        <w:t>.</w:t>
      </w:r>
    </w:p>
    <w:p w:rsidR="005D0700" w:rsidRPr="00FD661C" w:rsidRDefault="005D0700" w:rsidP="00FD661C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Также в рамках выполнения городских программ были выполнены работы по ремонту системы электроснабжения в </w:t>
      </w:r>
      <w:r w:rsidRPr="00FD661C">
        <w:rPr>
          <w:rFonts w:ascii="Times New Roman" w:hAnsi="Times New Roman"/>
          <w:b/>
          <w:sz w:val="28"/>
          <w:szCs w:val="28"/>
        </w:rPr>
        <w:t xml:space="preserve">8 </w:t>
      </w:r>
      <w:r w:rsidRPr="00FD661C">
        <w:rPr>
          <w:rFonts w:ascii="Times New Roman" w:hAnsi="Times New Roman"/>
          <w:sz w:val="28"/>
          <w:szCs w:val="28"/>
        </w:rPr>
        <w:t xml:space="preserve">многоквартирных домах, ремонт системы канализации по подвалу в </w:t>
      </w:r>
      <w:r w:rsidRPr="00FD661C">
        <w:rPr>
          <w:rFonts w:ascii="Times New Roman" w:hAnsi="Times New Roman"/>
          <w:b/>
          <w:sz w:val="28"/>
          <w:szCs w:val="28"/>
        </w:rPr>
        <w:t>2</w:t>
      </w:r>
      <w:r w:rsidRPr="00FD661C">
        <w:rPr>
          <w:rFonts w:ascii="Times New Roman" w:hAnsi="Times New Roman"/>
          <w:sz w:val="28"/>
          <w:szCs w:val="28"/>
        </w:rPr>
        <w:t xml:space="preserve"> МКД, отремонтированы балконы по адресу: </w:t>
      </w:r>
      <w:proofErr w:type="spellStart"/>
      <w:r w:rsidRPr="00FD661C">
        <w:rPr>
          <w:rFonts w:ascii="Times New Roman" w:hAnsi="Times New Roman"/>
          <w:sz w:val="28"/>
          <w:szCs w:val="28"/>
        </w:rPr>
        <w:t>Аминьевское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661C">
        <w:rPr>
          <w:rFonts w:ascii="Times New Roman" w:hAnsi="Times New Roman"/>
          <w:sz w:val="28"/>
          <w:szCs w:val="28"/>
        </w:rPr>
        <w:t>ш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., д.24. Проведены работы в </w:t>
      </w:r>
      <w:r w:rsidRPr="00FD661C">
        <w:rPr>
          <w:rFonts w:ascii="Times New Roman" w:hAnsi="Times New Roman"/>
          <w:b/>
          <w:sz w:val="28"/>
          <w:szCs w:val="28"/>
        </w:rPr>
        <w:t>5</w:t>
      </w:r>
      <w:r w:rsidRPr="00FD661C">
        <w:rPr>
          <w:rFonts w:ascii="Times New Roman" w:hAnsi="Times New Roman"/>
          <w:sz w:val="28"/>
          <w:szCs w:val="28"/>
        </w:rPr>
        <w:t xml:space="preserve"> МКД по перекладке </w:t>
      </w:r>
      <w:proofErr w:type="spellStart"/>
      <w:r w:rsidRPr="00FD661C">
        <w:rPr>
          <w:rFonts w:ascii="Times New Roman" w:hAnsi="Times New Roman"/>
          <w:sz w:val="28"/>
          <w:szCs w:val="28"/>
        </w:rPr>
        <w:t>внутридворового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 фасадного и подземного газопровода.</w:t>
      </w:r>
    </w:p>
    <w:p w:rsidR="005D0700" w:rsidRPr="00FD661C" w:rsidRDefault="004122C5" w:rsidP="00FD661C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Работы</w:t>
      </w:r>
      <w:r w:rsidR="005D0700" w:rsidRPr="00FD661C">
        <w:rPr>
          <w:rFonts w:ascii="Times New Roman" w:hAnsi="Times New Roman"/>
          <w:sz w:val="28"/>
          <w:szCs w:val="28"/>
        </w:rPr>
        <w:t xml:space="preserve"> по комплексному благоустройству дворовых территорий и приведение в порядок подъездов жилых домов контролировалось не только инициативными жителями района, но и Административно-технической инспекцией и Городской жилищной инспекцией города Москвы. Все работы выполнены качественно в установленные сроки.</w:t>
      </w:r>
    </w:p>
    <w:p w:rsidR="005D0700" w:rsidRPr="00FD661C" w:rsidRDefault="005D0700" w:rsidP="00FD66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Подготовка жилых домов к осенне-зимней эксплуатации 2014-2015 гг. в районе Фили-Давыдково проведена в соответствии с утвержденным Префектурой ЗАО планом-графиком, и </w:t>
      </w:r>
      <w:r w:rsidR="001013D2" w:rsidRPr="00FD661C">
        <w:rPr>
          <w:rFonts w:ascii="Times New Roman" w:hAnsi="Times New Roman"/>
          <w:sz w:val="28"/>
          <w:szCs w:val="28"/>
        </w:rPr>
        <w:t xml:space="preserve">была </w:t>
      </w:r>
      <w:r w:rsidRPr="00FD661C">
        <w:rPr>
          <w:rFonts w:ascii="Times New Roman" w:hAnsi="Times New Roman"/>
          <w:sz w:val="28"/>
          <w:szCs w:val="28"/>
        </w:rPr>
        <w:t xml:space="preserve">закончена 1 сентября </w:t>
      </w:r>
      <w:smartTag w:uri="urn:schemas-microsoft-com:office:smarttags" w:element="metricconverter">
        <w:smartTagPr>
          <w:attr w:name="ProductID" w:val="2014 г"/>
        </w:smartTagPr>
        <w:r w:rsidRPr="00FD661C">
          <w:rPr>
            <w:rFonts w:ascii="Times New Roman" w:hAnsi="Times New Roman"/>
            <w:sz w:val="28"/>
            <w:szCs w:val="28"/>
          </w:rPr>
          <w:t>2014 г</w:t>
        </w:r>
      </w:smartTag>
      <w:r w:rsidRPr="00FD661C">
        <w:rPr>
          <w:rFonts w:ascii="Times New Roman" w:hAnsi="Times New Roman"/>
          <w:sz w:val="28"/>
          <w:szCs w:val="28"/>
        </w:rPr>
        <w:t xml:space="preserve">. </w:t>
      </w:r>
    </w:p>
    <w:p w:rsidR="005D0700" w:rsidRPr="00FD661C" w:rsidRDefault="005D0700" w:rsidP="00FD661C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lastRenderedPageBreak/>
        <w:t xml:space="preserve">Срывов в подготовке МКД к зимней эксплуатации не было. </w:t>
      </w:r>
    </w:p>
    <w:p w:rsidR="00D477C3" w:rsidRPr="00FD661C" w:rsidRDefault="00D477C3" w:rsidP="00FD66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Ход подготовки к осенне-зимней эксплуатации объектов жилищно-коммунального хозяйства, социальной сферы, еженедельно рассматривался на Тепловых комиссиях района с участием представителей Инспекции и МОЭК.</w:t>
      </w:r>
      <w:r w:rsidRPr="00FD661C">
        <w:rPr>
          <w:rFonts w:ascii="Times New Roman" w:hAnsi="Times New Roman"/>
          <w:bCs/>
          <w:sz w:val="28"/>
          <w:szCs w:val="28"/>
        </w:rPr>
        <w:t xml:space="preserve"> </w:t>
      </w:r>
      <w:r w:rsidR="001013D2" w:rsidRPr="00FD661C">
        <w:rPr>
          <w:rFonts w:ascii="Times New Roman" w:hAnsi="Times New Roman"/>
          <w:bCs/>
          <w:sz w:val="28"/>
          <w:szCs w:val="28"/>
        </w:rPr>
        <w:t xml:space="preserve">Всего проведено </w:t>
      </w:r>
      <w:r w:rsidR="00FD661C" w:rsidRPr="00FD661C">
        <w:rPr>
          <w:rFonts w:ascii="Times New Roman" w:hAnsi="Times New Roman"/>
          <w:b/>
          <w:bCs/>
          <w:sz w:val="28"/>
          <w:szCs w:val="28"/>
        </w:rPr>
        <w:t>13</w:t>
      </w:r>
      <w:r w:rsidR="00FD661C" w:rsidRPr="00FD661C">
        <w:rPr>
          <w:rFonts w:ascii="Times New Roman" w:hAnsi="Times New Roman"/>
          <w:bCs/>
          <w:sz w:val="28"/>
          <w:szCs w:val="28"/>
        </w:rPr>
        <w:t xml:space="preserve"> </w:t>
      </w:r>
      <w:r w:rsidR="001013D2" w:rsidRPr="00FD661C">
        <w:rPr>
          <w:rFonts w:ascii="Times New Roman" w:hAnsi="Times New Roman"/>
          <w:bCs/>
          <w:sz w:val="28"/>
          <w:szCs w:val="28"/>
        </w:rPr>
        <w:t xml:space="preserve">тепловых комиссий. </w:t>
      </w:r>
      <w:r w:rsidRPr="00FD661C">
        <w:rPr>
          <w:rFonts w:ascii="Times New Roman" w:hAnsi="Times New Roman"/>
          <w:bCs/>
          <w:sz w:val="28"/>
          <w:szCs w:val="28"/>
        </w:rPr>
        <w:t>Постоянно проводился анализ обращений граждан на недостатки в содержании жилищного фонда и инженерных систем, принимались оперативные меры по устранению замечаний.</w:t>
      </w:r>
    </w:p>
    <w:p w:rsidR="00D477C3" w:rsidRPr="00FD661C" w:rsidRDefault="00D477C3" w:rsidP="00FD66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Проверка качества подготовки МКД проводилась Инспекцией жилищного надзора по ЗАО совместно с представителями управы района.</w:t>
      </w:r>
    </w:p>
    <w:p w:rsidR="00D477C3" w:rsidRPr="00FD661C" w:rsidRDefault="00D477C3" w:rsidP="00FD661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FD661C">
        <w:rPr>
          <w:rFonts w:ascii="Times New Roman" w:hAnsi="Times New Roman"/>
          <w:sz w:val="28"/>
          <w:szCs w:val="28"/>
        </w:rPr>
        <w:t>Вместе с тем, подготовка отдельных МКД, находящихся в управлении ТСЖ, проведена с нарушением План-графика (нарушение сроков сдачи документов в ИЖН по ЗАО, несоответствие предъявленных документов указанному перечню).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</w:t>
      </w:r>
      <w:r w:rsidRPr="00FD661C">
        <w:rPr>
          <w:rFonts w:ascii="Times New Roman" w:hAnsi="Times New Roman"/>
          <w:i/>
          <w:sz w:val="28"/>
          <w:szCs w:val="28"/>
        </w:rPr>
        <w:t>ОАО «Славянка», ТСЖ «Суворовский парк».</w:t>
      </w:r>
    </w:p>
    <w:p w:rsidR="00D477C3" w:rsidRPr="00FD661C" w:rsidRDefault="00D477C3" w:rsidP="00FD661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К</w:t>
      </w:r>
      <w:r w:rsidRPr="00FD661C">
        <w:rPr>
          <w:rFonts w:ascii="Times New Roman" w:hAnsi="Times New Roman"/>
          <w:bCs/>
          <w:sz w:val="28"/>
          <w:szCs w:val="28"/>
        </w:rPr>
        <w:t xml:space="preserve"> данным руководителям приняты меры прокурорского воздействия.</w:t>
      </w:r>
    </w:p>
    <w:p w:rsidR="00D477C3" w:rsidRPr="00FD661C" w:rsidRDefault="00D477C3" w:rsidP="00FD661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661C">
        <w:rPr>
          <w:rFonts w:ascii="Times New Roman" w:hAnsi="Times New Roman"/>
          <w:bCs/>
          <w:sz w:val="28"/>
          <w:szCs w:val="28"/>
        </w:rPr>
        <w:t>Подготовка объектов социальной сферы, а также офисных помещений проведена в установленные сроки.</w:t>
      </w:r>
    </w:p>
    <w:p w:rsidR="00D477C3" w:rsidRPr="00FD661C" w:rsidRDefault="00D477C3" w:rsidP="00FD661C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661C">
        <w:rPr>
          <w:rFonts w:ascii="Times New Roman" w:hAnsi="Times New Roman"/>
          <w:bCs/>
          <w:sz w:val="28"/>
          <w:szCs w:val="28"/>
        </w:rPr>
        <w:t xml:space="preserve">Всего подготовлено – </w:t>
      </w:r>
      <w:r w:rsidRPr="00FD661C">
        <w:rPr>
          <w:rFonts w:ascii="Times New Roman" w:hAnsi="Times New Roman"/>
          <w:b/>
          <w:bCs/>
          <w:sz w:val="28"/>
          <w:szCs w:val="28"/>
        </w:rPr>
        <w:t xml:space="preserve">83 </w:t>
      </w:r>
      <w:r w:rsidRPr="00FD661C">
        <w:rPr>
          <w:rFonts w:ascii="Times New Roman" w:hAnsi="Times New Roman"/>
          <w:bCs/>
          <w:sz w:val="28"/>
          <w:szCs w:val="28"/>
        </w:rPr>
        <w:t>здания, из них:</w:t>
      </w:r>
    </w:p>
    <w:p w:rsidR="00D477C3" w:rsidRPr="00FD661C" w:rsidRDefault="00D477C3" w:rsidP="00FD661C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661C">
        <w:rPr>
          <w:rFonts w:ascii="Times New Roman" w:hAnsi="Times New Roman"/>
          <w:bCs/>
          <w:sz w:val="28"/>
          <w:szCs w:val="28"/>
        </w:rPr>
        <w:t xml:space="preserve"> - школы и детские сады – </w:t>
      </w:r>
      <w:r w:rsidRPr="00FD661C">
        <w:rPr>
          <w:rFonts w:ascii="Times New Roman" w:hAnsi="Times New Roman"/>
          <w:b/>
          <w:bCs/>
          <w:sz w:val="28"/>
          <w:szCs w:val="28"/>
        </w:rPr>
        <w:t>36</w:t>
      </w:r>
      <w:r w:rsidRPr="00FD661C">
        <w:rPr>
          <w:rFonts w:ascii="Times New Roman" w:hAnsi="Times New Roman"/>
          <w:bCs/>
          <w:sz w:val="28"/>
          <w:szCs w:val="28"/>
        </w:rPr>
        <w:t>;</w:t>
      </w:r>
    </w:p>
    <w:p w:rsidR="00D477C3" w:rsidRPr="00FD661C" w:rsidRDefault="00D477C3" w:rsidP="00FD661C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661C">
        <w:rPr>
          <w:rFonts w:ascii="Times New Roman" w:hAnsi="Times New Roman"/>
          <w:bCs/>
          <w:sz w:val="28"/>
          <w:szCs w:val="28"/>
        </w:rPr>
        <w:t xml:space="preserve">- здравоохранения – </w:t>
      </w:r>
      <w:r w:rsidRPr="00FD661C">
        <w:rPr>
          <w:rFonts w:ascii="Times New Roman" w:hAnsi="Times New Roman"/>
          <w:b/>
          <w:bCs/>
          <w:sz w:val="28"/>
          <w:szCs w:val="28"/>
        </w:rPr>
        <w:t>10</w:t>
      </w:r>
      <w:r w:rsidRPr="00FD661C">
        <w:rPr>
          <w:rFonts w:ascii="Times New Roman" w:hAnsi="Times New Roman"/>
          <w:bCs/>
          <w:sz w:val="28"/>
          <w:szCs w:val="28"/>
        </w:rPr>
        <w:t>;</w:t>
      </w:r>
    </w:p>
    <w:p w:rsidR="00D477C3" w:rsidRPr="00FD661C" w:rsidRDefault="00D477C3" w:rsidP="00FD661C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661C">
        <w:rPr>
          <w:rFonts w:ascii="Times New Roman" w:hAnsi="Times New Roman"/>
          <w:bCs/>
          <w:sz w:val="28"/>
          <w:szCs w:val="28"/>
        </w:rPr>
        <w:t xml:space="preserve">- культуры и спорта – </w:t>
      </w:r>
      <w:r w:rsidRPr="00FD661C">
        <w:rPr>
          <w:rFonts w:ascii="Times New Roman" w:hAnsi="Times New Roman"/>
          <w:b/>
          <w:bCs/>
          <w:sz w:val="28"/>
          <w:szCs w:val="28"/>
        </w:rPr>
        <w:t>16;</w:t>
      </w:r>
    </w:p>
    <w:p w:rsidR="00D477C3" w:rsidRPr="00FD661C" w:rsidRDefault="00D477C3" w:rsidP="00FD661C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661C">
        <w:rPr>
          <w:rFonts w:ascii="Times New Roman" w:hAnsi="Times New Roman"/>
          <w:bCs/>
          <w:sz w:val="28"/>
          <w:szCs w:val="28"/>
        </w:rPr>
        <w:t xml:space="preserve">- потребительского рынка и услуг – </w:t>
      </w:r>
      <w:r w:rsidRPr="00FD661C">
        <w:rPr>
          <w:rFonts w:ascii="Times New Roman" w:hAnsi="Times New Roman"/>
          <w:b/>
          <w:bCs/>
          <w:sz w:val="28"/>
          <w:szCs w:val="28"/>
        </w:rPr>
        <w:t>21</w:t>
      </w:r>
      <w:r w:rsidRPr="00FD661C">
        <w:rPr>
          <w:rFonts w:ascii="Times New Roman" w:hAnsi="Times New Roman"/>
          <w:bCs/>
          <w:sz w:val="28"/>
          <w:szCs w:val="28"/>
        </w:rPr>
        <w:t>.</w:t>
      </w:r>
    </w:p>
    <w:p w:rsidR="00D477C3" w:rsidRPr="00FD661C" w:rsidRDefault="00D477C3" w:rsidP="00FD661C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661C">
        <w:rPr>
          <w:rFonts w:ascii="Times New Roman" w:hAnsi="Times New Roman"/>
          <w:bCs/>
          <w:sz w:val="28"/>
          <w:szCs w:val="28"/>
        </w:rPr>
        <w:t>В ходе подготовки указанных объектов специалистами ОАО МОЭК выявлены следующие замечания:</w:t>
      </w:r>
    </w:p>
    <w:p w:rsidR="00D477C3" w:rsidRPr="00FD661C" w:rsidRDefault="00D477C3" w:rsidP="00FD661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661C">
        <w:rPr>
          <w:rFonts w:ascii="Times New Roman" w:hAnsi="Times New Roman"/>
          <w:bCs/>
          <w:sz w:val="28"/>
          <w:szCs w:val="28"/>
        </w:rPr>
        <w:t>- недостаточная подготовка инженерных коммуникаций к эксплуатации в зимний период;</w:t>
      </w:r>
    </w:p>
    <w:p w:rsidR="00D477C3" w:rsidRPr="00FD661C" w:rsidRDefault="00D477C3" w:rsidP="00FD661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661C">
        <w:rPr>
          <w:rFonts w:ascii="Times New Roman" w:hAnsi="Times New Roman"/>
          <w:bCs/>
          <w:sz w:val="28"/>
          <w:szCs w:val="28"/>
        </w:rPr>
        <w:t xml:space="preserve">- несвоевременный вызов работников МОЭК для проведения </w:t>
      </w:r>
      <w:proofErr w:type="spellStart"/>
      <w:r w:rsidRPr="00FD661C">
        <w:rPr>
          <w:rFonts w:ascii="Times New Roman" w:hAnsi="Times New Roman"/>
          <w:bCs/>
          <w:sz w:val="28"/>
          <w:szCs w:val="28"/>
        </w:rPr>
        <w:t>опрессовки</w:t>
      </w:r>
      <w:proofErr w:type="spellEnd"/>
      <w:r w:rsidRPr="00FD661C">
        <w:rPr>
          <w:rFonts w:ascii="Times New Roman" w:hAnsi="Times New Roman"/>
          <w:bCs/>
          <w:sz w:val="28"/>
          <w:szCs w:val="28"/>
        </w:rPr>
        <w:t xml:space="preserve"> зданий. </w:t>
      </w:r>
    </w:p>
    <w:p w:rsidR="00FD661C" w:rsidRPr="00FD661C" w:rsidRDefault="00FD661C" w:rsidP="00FD66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lastRenderedPageBreak/>
        <w:t xml:space="preserve">Так, 03.10.2014 г. в результате создавшейся аварийной ситуации на тепловой трассе, принадлежащей котельной № 60 (ул. Большая </w:t>
      </w:r>
      <w:proofErr w:type="spellStart"/>
      <w:r w:rsidRPr="00FD661C">
        <w:rPr>
          <w:rFonts w:ascii="Times New Roman" w:hAnsi="Times New Roman"/>
          <w:sz w:val="28"/>
          <w:szCs w:val="28"/>
        </w:rPr>
        <w:t>Филевская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 д. 41 корп. А), которая находится в ведомственном подчинении ФГУП  "ГКНПЦ имени М.В. Хруничева", подача теплоносителя была прекращена в: </w:t>
      </w:r>
      <w:r w:rsidRPr="00FD661C">
        <w:rPr>
          <w:rFonts w:ascii="Times New Roman" w:hAnsi="Times New Roman"/>
          <w:b/>
          <w:sz w:val="28"/>
          <w:szCs w:val="28"/>
        </w:rPr>
        <w:t xml:space="preserve">62 </w:t>
      </w:r>
      <w:r w:rsidRPr="00FD661C">
        <w:rPr>
          <w:rFonts w:ascii="Times New Roman" w:hAnsi="Times New Roman"/>
          <w:sz w:val="28"/>
          <w:szCs w:val="28"/>
        </w:rPr>
        <w:t xml:space="preserve">жилых домах; </w:t>
      </w:r>
      <w:r w:rsidRPr="00FD661C">
        <w:rPr>
          <w:rFonts w:ascii="Times New Roman" w:hAnsi="Times New Roman"/>
          <w:b/>
          <w:sz w:val="28"/>
          <w:szCs w:val="28"/>
        </w:rPr>
        <w:t>2</w:t>
      </w:r>
      <w:r w:rsidRPr="00FD661C">
        <w:rPr>
          <w:rFonts w:ascii="Times New Roman" w:hAnsi="Times New Roman"/>
          <w:sz w:val="28"/>
          <w:szCs w:val="28"/>
        </w:rPr>
        <w:t xml:space="preserve"> школах; </w:t>
      </w:r>
      <w:r w:rsidRPr="00FD661C">
        <w:rPr>
          <w:rFonts w:ascii="Times New Roman" w:hAnsi="Times New Roman"/>
          <w:b/>
          <w:sz w:val="28"/>
          <w:szCs w:val="28"/>
        </w:rPr>
        <w:t>3</w:t>
      </w:r>
      <w:r w:rsidRPr="00FD661C">
        <w:rPr>
          <w:rFonts w:ascii="Times New Roman" w:hAnsi="Times New Roman"/>
          <w:sz w:val="28"/>
          <w:szCs w:val="28"/>
        </w:rPr>
        <w:t xml:space="preserve"> детских садах;  благотворительном детско-юношеском воспитательном центре;  </w:t>
      </w:r>
      <w:proofErr w:type="spellStart"/>
      <w:proofErr w:type="gramStart"/>
      <w:r w:rsidRPr="00FD661C">
        <w:rPr>
          <w:rFonts w:ascii="Times New Roman" w:hAnsi="Times New Roman"/>
          <w:sz w:val="28"/>
          <w:szCs w:val="28"/>
        </w:rPr>
        <w:t>психо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 – невроло</w:t>
      </w:r>
      <w:bookmarkStart w:id="0" w:name="_GoBack"/>
      <w:bookmarkEnd w:id="0"/>
      <w:r w:rsidRPr="00FD661C">
        <w:rPr>
          <w:rFonts w:ascii="Times New Roman" w:hAnsi="Times New Roman"/>
          <w:sz w:val="28"/>
          <w:szCs w:val="28"/>
        </w:rPr>
        <w:t>гическом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 интернате № </w:t>
      </w:r>
      <w:r w:rsidRPr="00FD661C">
        <w:rPr>
          <w:rFonts w:ascii="Times New Roman" w:hAnsi="Times New Roman"/>
          <w:b/>
          <w:sz w:val="28"/>
          <w:szCs w:val="28"/>
        </w:rPr>
        <w:t>4</w:t>
      </w:r>
      <w:r w:rsidRPr="00FD661C">
        <w:rPr>
          <w:rFonts w:ascii="Times New Roman" w:hAnsi="Times New Roman"/>
          <w:sz w:val="28"/>
          <w:szCs w:val="28"/>
        </w:rPr>
        <w:t xml:space="preserve">; </w:t>
      </w:r>
      <w:r w:rsidRPr="00FD661C">
        <w:rPr>
          <w:rFonts w:ascii="Times New Roman" w:hAnsi="Times New Roman"/>
          <w:b/>
          <w:sz w:val="28"/>
          <w:szCs w:val="28"/>
        </w:rPr>
        <w:t>8</w:t>
      </w:r>
      <w:r w:rsidRPr="00FD66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661C">
        <w:rPr>
          <w:rFonts w:ascii="Times New Roman" w:hAnsi="Times New Roman"/>
          <w:sz w:val="28"/>
          <w:szCs w:val="28"/>
        </w:rPr>
        <w:t>зданиях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- ФГКУ Центра спасательных операций МЧС России; </w:t>
      </w:r>
      <w:r w:rsidRPr="00FD661C">
        <w:rPr>
          <w:rFonts w:ascii="Times New Roman" w:hAnsi="Times New Roman"/>
          <w:b/>
          <w:sz w:val="28"/>
          <w:szCs w:val="28"/>
        </w:rPr>
        <w:t>13</w:t>
      </w:r>
      <w:r w:rsidRPr="00FD661C">
        <w:rPr>
          <w:rFonts w:ascii="Times New Roman" w:hAnsi="Times New Roman"/>
          <w:sz w:val="28"/>
          <w:szCs w:val="28"/>
        </w:rPr>
        <w:t xml:space="preserve"> зданиях - Министерства обороны РФ и спортивном комплексе.</w:t>
      </w:r>
    </w:p>
    <w:p w:rsidR="00FD661C" w:rsidRPr="00FD661C" w:rsidRDefault="00FD661C" w:rsidP="00FD66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 связи с полной неспособностью инженерных служб ФГУП "ГКНПЦ имени М.В. Хруничева" самостоятельно устранить аварийные ситуации </w:t>
      </w:r>
      <w:proofErr w:type="gramStart"/>
      <w:r w:rsidRPr="00FD661C">
        <w:rPr>
          <w:rFonts w:ascii="Times New Roman" w:hAnsi="Times New Roman"/>
          <w:sz w:val="28"/>
          <w:szCs w:val="28"/>
        </w:rPr>
        <w:t>на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661C">
        <w:rPr>
          <w:rFonts w:ascii="Times New Roman" w:hAnsi="Times New Roman"/>
          <w:sz w:val="28"/>
          <w:szCs w:val="28"/>
        </w:rPr>
        <w:t>обслуживаемых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661C">
        <w:rPr>
          <w:rFonts w:ascii="Times New Roman" w:hAnsi="Times New Roman"/>
          <w:sz w:val="28"/>
          <w:szCs w:val="28"/>
        </w:rPr>
        <w:t>тепломагистралях</w:t>
      </w:r>
      <w:proofErr w:type="spellEnd"/>
      <w:r w:rsidRPr="00FD661C">
        <w:rPr>
          <w:rFonts w:ascii="Times New Roman" w:hAnsi="Times New Roman"/>
          <w:sz w:val="28"/>
          <w:szCs w:val="28"/>
        </w:rPr>
        <w:t>, авария была устранена силами и средствами городских служб, служб префектуры и управы района Фили-Давыдково.</w:t>
      </w:r>
    </w:p>
    <w:p w:rsidR="00D477C3" w:rsidRPr="00FD661C" w:rsidRDefault="00D477C3" w:rsidP="00FD661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661C">
        <w:rPr>
          <w:rFonts w:ascii="Times New Roman" w:hAnsi="Times New Roman"/>
          <w:bCs/>
          <w:sz w:val="28"/>
          <w:szCs w:val="28"/>
        </w:rPr>
        <w:t>Вопросы предоставления населению услуг по обслуживанию жилого фонда находятся на постоянном контроле. На плановых совещания</w:t>
      </w:r>
      <w:r w:rsidR="00FD661C" w:rsidRPr="00FD661C">
        <w:rPr>
          <w:rFonts w:ascii="Times New Roman" w:hAnsi="Times New Roman"/>
          <w:bCs/>
          <w:sz w:val="28"/>
          <w:szCs w:val="28"/>
        </w:rPr>
        <w:t>х</w:t>
      </w:r>
      <w:r w:rsidRPr="00FD661C">
        <w:rPr>
          <w:rFonts w:ascii="Times New Roman" w:hAnsi="Times New Roman"/>
          <w:bCs/>
          <w:sz w:val="28"/>
          <w:szCs w:val="28"/>
        </w:rPr>
        <w:t xml:space="preserve"> с руководителями подрядных организаций еженедельно указывается на необходимость усиления </w:t>
      </w:r>
      <w:proofErr w:type="gramStart"/>
      <w:r w:rsidRPr="00FD661C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FD661C">
        <w:rPr>
          <w:rFonts w:ascii="Times New Roman" w:hAnsi="Times New Roman"/>
          <w:bCs/>
          <w:sz w:val="28"/>
          <w:szCs w:val="28"/>
        </w:rPr>
        <w:t xml:space="preserve"> деятельностью сотрудников организации в части выполнения заявок от жителей и надлежащего исполнения ими должностных обязанностей. За несвоевременное выполнение работ по эксплуатации и содержанию жилого фонда к отдельным подрядным организациям применяются штрафные санкции.</w:t>
      </w:r>
    </w:p>
    <w:p w:rsidR="005D0700" w:rsidRPr="00FD661C" w:rsidRDefault="005D0700" w:rsidP="00FD661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661C">
        <w:rPr>
          <w:rFonts w:ascii="Times New Roman" w:hAnsi="Times New Roman"/>
          <w:bCs/>
          <w:sz w:val="28"/>
          <w:szCs w:val="28"/>
        </w:rPr>
        <w:t>Проблемные вопросы жилищно-коммунального хозяйства рассматриваются на личном приеме населения главой управы и ежемесячной встрече населения.</w:t>
      </w:r>
    </w:p>
    <w:p w:rsidR="00D477C3" w:rsidRPr="00FD661C" w:rsidRDefault="00D477C3" w:rsidP="00FD661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D661C">
        <w:rPr>
          <w:rFonts w:ascii="Times New Roman" w:hAnsi="Times New Roman"/>
          <w:bCs/>
          <w:sz w:val="28"/>
          <w:szCs w:val="28"/>
          <w:lang w:val="fr-FR"/>
        </w:rPr>
        <w:t xml:space="preserve">Сотрудниками </w:t>
      </w:r>
      <w:r w:rsidRPr="00FD661C">
        <w:rPr>
          <w:rFonts w:ascii="Times New Roman" w:hAnsi="Times New Roman"/>
          <w:bCs/>
          <w:sz w:val="28"/>
          <w:szCs w:val="28"/>
        </w:rPr>
        <w:t>управы совместно с ОМВД</w:t>
      </w:r>
      <w:r w:rsidRPr="00FD661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r w:rsidRPr="00FD661C">
        <w:rPr>
          <w:rFonts w:ascii="Times New Roman" w:hAnsi="Times New Roman"/>
          <w:bCs/>
          <w:sz w:val="28"/>
          <w:szCs w:val="28"/>
        </w:rPr>
        <w:t xml:space="preserve">России по району Фили-Давыдково, </w:t>
      </w:r>
      <w:r w:rsidRPr="00FD661C">
        <w:rPr>
          <w:rFonts w:ascii="Times New Roman" w:hAnsi="Times New Roman"/>
          <w:bCs/>
          <w:sz w:val="28"/>
          <w:szCs w:val="28"/>
          <w:lang w:val="fr-FR"/>
        </w:rPr>
        <w:t xml:space="preserve"> ГУП ДЕЗ района Фили-Давыдково и подрядными организациями систематически ведется работа по предупреждению и пресечению незаконного проживания (нахождения) граждан в выселенных квартирах, </w:t>
      </w:r>
      <w:r w:rsidRPr="00FD661C">
        <w:rPr>
          <w:rFonts w:ascii="Times New Roman" w:hAnsi="Times New Roman"/>
          <w:bCs/>
          <w:sz w:val="28"/>
          <w:szCs w:val="28"/>
        </w:rPr>
        <w:t xml:space="preserve">подвалах и чердаках, </w:t>
      </w:r>
      <w:r w:rsidRPr="00FD661C">
        <w:rPr>
          <w:rFonts w:ascii="Times New Roman" w:hAnsi="Times New Roman"/>
          <w:bCs/>
          <w:sz w:val="28"/>
          <w:szCs w:val="28"/>
          <w:lang w:val="fr-FR"/>
        </w:rPr>
        <w:t>а также обеспечения пожарной безопасности и антитеррористической защищенности.</w:t>
      </w:r>
    </w:p>
    <w:p w:rsidR="00D477C3" w:rsidRPr="00FD661C" w:rsidRDefault="00D477C3" w:rsidP="00FD661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661C">
        <w:rPr>
          <w:rFonts w:ascii="Times New Roman" w:hAnsi="Times New Roman"/>
          <w:bCs/>
          <w:sz w:val="28"/>
          <w:szCs w:val="28"/>
        </w:rPr>
        <w:lastRenderedPageBreak/>
        <w:t xml:space="preserve">Оформление объектов жилищно-коммунального хозяйства и социальной сферы в праздничные дни осуществляется в строгом соответствии с требованиями </w:t>
      </w:r>
      <w:r w:rsidR="005D0700" w:rsidRPr="00FD661C">
        <w:rPr>
          <w:rFonts w:ascii="Times New Roman" w:hAnsi="Times New Roman"/>
          <w:bCs/>
          <w:sz w:val="28"/>
          <w:szCs w:val="28"/>
        </w:rPr>
        <w:t>регламентирующих</w:t>
      </w:r>
      <w:r w:rsidRPr="00FD661C">
        <w:rPr>
          <w:rFonts w:ascii="Times New Roman" w:hAnsi="Times New Roman"/>
          <w:bCs/>
          <w:sz w:val="28"/>
          <w:szCs w:val="28"/>
        </w:rPr>
        <w:t xml:space="preserve"> документов.</w:t>
      </w:r>
      <w:r w:rsidR="001013D2" w:rsidRPr="00FD661C">
        <w:rPr>
          <w:rFonts w:ascii="Times New Roman" w:hAnsi="Times New Roman"/>
          <w:bCs/>
          <w:sz w:val="28"/>
          <w:szCs w:val="28"/>
        </w:rPr>
        <w:t xml:space="preserve"> Так световое оформление было налажено вдоль Кутузовского проспекта и Кременчугской пешеходной зоны.</w:t>
      </w:r>
    </w:p>
    <w:p w:rsidR="00380C10" w:rsidRDefault="00D477C3" w:rsidP="007B37F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661C">
        <w:rPr>
          <w:rFonts w:ascii="Times New Roman" w:hAnsi="Times New Roman"/>
          <w:bCs/>
          <w:sz w:val="28"/>
          <w:szCs w:val="28"/>
          <w:lang w:val="fr-FR"/>
        </w:rPr>
        <w:t xml:space="preserve">Сотрудниками </w:t>
      </w:r>
      <w:r w:rsidRPr="00FD661C">
        <w:rPr>
          <w:rFonts w:ascii="Times New Roman" w:hAnsi="Times New Roman"/>
          <w:bCs/>
          <w:sz w:val="28"/>
          <w:szCs w:val="28"/>
        </w:rPr>
        <w:t xml:space="preserve">управы совместно со специалистами Департамента городского имущества ведется постоянная работа по </w:t>
      </w:r>
      <w:r w:rsidR="00EF1597" w:rsidRPr="00FD661C">
        <w:rPr>
          <w:rFonts w:ascii="Times New Roman" w:hAnsi="Times New Roman"/>
          <w:bCs/>
          <w:sz w:val="28"/>
          <w:szCs w:val="28"/>
        </w:rPr>
        <w:t xml:space="preserve">выявлению самовольно занятой освободившейся </w:t>
      </w:r>
      <w:r w:rsidRPr="00FD661C">
        <w:rPr>
          <w:rFonts w:ascii="Times New Roman" w:hAnsi="Times New Roman"/>
          <w:bCs/>
          <w:sz w:val="28"/>
          <w:szCs w:val="28"/>
        </w:rPr>
        <w:t>жилой площади.</w:t>
      </w:r>
    </w:p>
    <w:p w:rsidR="007B37FB" w:rsidRPr="007B37FB" w:rsidRDefault="007B37FB" w:rsidP="007B37F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80C10" w:rsidRPr="007B37FB" w:rsidRDefault="00380C10" w:rsidP="007B37F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Участие в проведении субботников</w:t>
      </w:r>
    </w:p>
    <w:p w:rsidR="007B37FB" w:rsidRPr="007B37FB" w:rsidRDefault="007B37FB" w:rsidP="007B37FB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8191F" w:rsidRPr="00FD661C" w:rsidRDefault="00380C10" w:rsidP="00FD661C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D661C">
        <w:rPr>
          <w:rFonts w:ascii="Times New Roman" w:hAnsi="Times New Roman"/>
          <w:sz w:val="28"/>
          <w:szCs w:val="28"/>
        </w:rPr>
        <w:t xml:space="preserve">В 2014 году управой района был организован </w:t>
      </w:r>
      <w:r w:rsidRPr="00FD661C">
        <w:rPr>
          <w:rFonts w:ascii="Times New Roman" w:hAnsi="Times New Roman"/>
          <w:bCs/>
          <w:sz w:val="28"/>
          <w:szCs w:val="28"/>
        </w:rPr>
        <w:t>месячник по весеннему благоустройству и приведению в порядок жилого фонда, придомовых территорий, городских озелененных территорий и улично-дорожной сети, в рамках которого</w:t>
      </w:r>
      <w:r w:rsidRPr="00FD661C">
        <w:rPr>
          <w:rFonts w:ascii="Times New Roman" w:hAnsi="Times New Roman"/>
          <w:sz w:val="28"/>
          <w:szCs w:val="28"/>
        </w:rPr>
        <w:t xml:space="preserve"> было организовано </w:t>
      </w:r>
      <w:r w:rsidRPr="00FD661C">
        <w:rPr>
          <w:rFonts w:ascii="Times New Roman" w:hAnsi="Times New Roman"/>
          <w:b/>
          <w:sz w:val="28"/>
          <w:szCs w:val="28"/>
        </w:rPr>
        <w:t>2</w:t>
      </w:r>
      <w:r w:rsidRPr="00FD661C">
        <w:rPr>
          <w:rFonts w:ascii="Times New Roman" w:hAnsi="Times New Roman"/>
          <w:sz w:val="28"/>
          <w:szCs w:val="28"/>
        </w:rPr>
        <w:t xml:space="preserve"> общегородских субботника </w:t>
      </w:r>
      <w:r w:rsidRPr="007B37FB">
        <w:rPr>
          <w:rFonts w:ascii="Times New Roman" w:hAnsi="Times New Roman"/>
          <w:b/>
          <w:sz w:val="28"/>
          <w:szCs w:val="28"/>
        </w:rPr>
        <w:t>12 и 26 апреля</w:t>
      </w:r>
      <w:r w:rsidRPr="00FD661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D661C">
        <w:rPr>
          <w:rFonts w:ascii="Times New Roman" w:hAnsi="Times New Roman"/>
          <w:sz w:val="28"/>
          <w:szCs w:val="28"/>
        </w:rPr>
        <w:t>Мазиловском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 пруду.</w:t>
      </w:r>
      <w:proofErr w:type="gramEnd"/>
      <w:r w:rsidRPr="00FD661C">
        <w:rPr>
          <w:rFonts w:ascii="Times New Roman" w:hAnsi="Times New Roman"/>
          <w:bCs/>
          <w:color w:val="002060"/>
          <w:kern w:val="24"/>
          <w:sz w:val="28"/>
          <w:szCs w:val="28"/>
        </w:rPr>
        <w:t xml:space="preserve"> </w:t>
      </w:r>
      <w:r w:rsidRPr="00FD661C">
        <w:rPr>
          <w:rFonts w:ascii="Times New Roman" w:hAnsi="Times New Roman"/>
          <w:bCs/>
          <w:sz w:val="28"/>
          <w:szCs w:val="28"/>
        </w:rPr>
        <w:t xml:space="preserve">В </w:t>
      </w:r>
      <w:proofErr w:type="gramStart"/>
      <w:r w:rsidRPr="00FD661C">
        <w:rPr>
          <w:rFonts w:ascii="Times New Roman" w:hAnsi="Times New Roman"/>
          <w:bCs/>
          <w:sz w:val="28"/>
          <w:szCs w:val="28"/>
        </w:rPr>
        <w:t>субботнике</w:t>
      </w:r>
      <w:proofErr w:type="gramEnd"/>
      <w:r w:rsidRPr="00FD661C">
        <w:rPr>
          <w:rFonts w:ascii="Times New Roman" w:hAnsi="Times New Roman"/>
          <w:bCs/>
          <w:sz w:val="28"/>
          <w:szCs w:val="28"/>
        </w:rPr>
        <w:t xml:space="preserve"> активно принимали участие жители района,</w:t>
      </w:r>
      <w:r w:rsidR="001013D2" w:rsidRPr="00FD661C">
        <w:rPr>
          <w:rFonts w:ascii="Times New Roman" w:hAnsi="Times New Roman"/>
          <w:bCs/>
          <w:sz w:val="28"/>
          <w:szCs w:val="28"/>
        </w:rPr>
        <w:t xml:space="preserve"> депутаты Муниципального собрания, кандидаты в депутат</w:t>
      </w:r>
      <w:r w:rsidR="009062EB">
        <w:rPr>
          <w:rFonts w:ascii="Times New Roman" w:hAnsi="Times New Roman"/>
          <w:bCs/>
          <w:sz w:val="28"/>
          <w:szCs w:val="28"/>
        </w:rPr>
        <w:t xml:space="preserve">ы в Московскую городскую думу. </w:t>
      </w:r>
      <w:r w:rsidR="001013D2" w:rsidRPr="00FD661C">
        <w:rPr>
          <w:rFonts w:ascii="Times New Roman" w:hAnsi="Times New Roman"/>
          <w:bCs/>
          <w:sz w:val="28"/>
          <w:szCs w:val="28"/>
        </w:rPr>
        <w:t>В</w:t>
      </w:r>
      <w:r w:rsidRPr="00FD661C">
        <w:rPr>
          <w:rFonts w:ascii="Times New Roman" w:hAnsi="Times New Roman"/>
          <w:bCs/>
          <w:sz w:val="28"/>
          <w:szCs w:val="28"/>
        </w:rPr>
        <w:t xml:space="preserve">сем необходимым инвентарем их обеспечили эксплуатирующие организации. В ходе проведения субботника были выполнены работы по </w:t>
      </w:r>
      <w:proofErr w:type="spellStart"/>
      <w:r w:rsidRPr="00FD661C">
        <w:rPr>
          <w:rFonts w:ascii="Times New Roman" w:hAnsi="Times New Roman"/>
          <w:bCs/>
          <w:sz w:val="28"/>
          <w:szCs w:val="28"/>
        </w:rPr>
        <w:t>прогребанию</w:t>
      </w:r>
      <w:proofErr w:type="spellEnd"/>
      <w:r w:rsidRPr="00FD661C">
        <w:rPr>
          <w:rFonts w:ascii="Times New Roman" w:hAnsi="Times New Roman"/>
          <w:bCs/>
          <w:sz w:val="28"/>
          <w:szCs w:val="28"/>
        </w:rPr>
        <w:t xml:space="preserve"> газонов, очистке </w:t>
      </w:r>
      <w:r w:rsidR="005D0700" w:rsidRPr="00FD661C">
        <w:rPr>
          <w:rFonts w:ascii="Times New Roman" w:hAnsi="Times New Roman"/>
          <w:bCs/>
          <w:sz w:val="28"/>
          <w:szCs w:val="28"/>
        </w:rPr>
        <w:t>зоны отдыха от мусора.</w:t>
      </w:r>
    </w:p>
    <w:p w:rsidR="00380C10" w:rsidRPr="007B37FB" w:rsidRDefault="00380C10" w:rsidP="00FD661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 xml:space="preserve">Благоустройство </w:t>
      </w:r>
      <w:proofErr w:type="spellStart"/>
      <w:r w:rsidRPr="007B37FB">
        <w:rPr>
          <w:rFonts w:ascii="Times New Roman" w:hAnsi="Times New Roman"/>
          <w:b/>
          <w:sz w:val="32"/>
          <w:szCs w:val="32"/>
        </w:rPr>
        <w:t>микропарка</w:t>
      </w:r>
      <w:proofErr w:type="spellEnd"/>
      <w:r w:rsidRPr="007B37FB">
        <w:rPr>
          <w:rFonts w:ascii="Times New Roman" w:hAnsi="Times New Roman"/>
          <w:b/>
          <w:sz w:val="32"/>
          <w:szCs w:val="32"/>
        </w:rPr>
        <w:t xml:space="preserve"> «</w:t>
      </w:r>
      <w:proofErr w:type="spellStart"/>
      <w:r w:rsidRPr="007B37FB">
        <w:rPr>
          <w:rFonts w:ascii="Times New Roman" w:hAnsi="Times New Roman"/>
          <w:b/>
          <w:sz w:val="32"/>
          <w:szCs w:val="32"/>
        </w:rPr>
        <w:t>Давыдковский</w:t>
      </w:r>
      <w:proofErr w:type="spellEnd"/>
      <w:r w:rsidRPr="007B37FB">
        <w:rPr>
          <w:rFonts w:ascii="Times New Roman" w:hAnsi="Times New Roman"/>
          <w:b/>
          <w:sz w:val="32"/>
          <w:szCs w:val="32"/>
        </w:rPr>
        <w:t>»</w:t>
      </w:r>
    </w:p>
    <w:p w:rsidR="00380C10" w:rsidRPr="007B37FB" w:rsidRDefault="00380C10" w:rsidP="00FD661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0C10" w:rsidRPr="00FD661C" w:rsidRDefault="001013D2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Довожу до Вашего сведения, что </w:t>
      </w:r>
      <w:r w:rsidR="00380C10" w:rsidRPr="00FD661C">
        <w:rPr>
          <w:rFonts w:ascii="Times New Roman" w:hAnsi="Times New Roman"/>
          <w:sz w:val="28"/>
          <w:szCs w:val="28"/>
        </w:rPr>
        <w:t xml:space="preserve">до настоящего времени на территории </w:t>
      </w:r>
      <w:proofErr w:type="spellStart"/>
      <w:r w:rsidR="00380C10" w:rsidRPr="00FD661C">
        <w:rPr>
          <w:rFonts w:ascii="Times New Roman" w:hAnsi="Times New Roman"/>
          <w:sz w:val="28"/>
          <w:szCs w:val="28"/>
        </w:rPr>
        <w:t>микропарка</w:t>
      </w:r>
      <w:proofErr w:type="spellEnd"/>
      <w:r w:rsidR="00380C10" w:rsidRPr="00FD661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80C10" w:rsidRPr="00FD661C">
        <w:rPr>
          <w:rFonts w:ascii="Times New Roman" w:hAnsi="Times New Roman"/>
          <w:sz w:val="28"/>
          <w:szCs w:val="28"/>
        </w:rPr>
        <w:t>Давыдковский</w:t>
      </w:r>
      <w:proofErr w:type="spellEnd"/>
      <w:r w:rsidR="00380C10" w:rsidRPr="00FD661C">
        <w:rPr>
          <w:rFonts w:ascii="Times New Roman" w:hAnsi="Times New Roman"/>
          <w:sz w:val="28"/>
          <w:szCs w:val="28"/>
        </w:rPr>
        <w:t>» (Славянский бульвар, д. 5, корп. 3 – ул. Давыдковская, д. 10, корп. 6) работы по комплексному благоустройству проведены не в полном объеме.</w:t>
      </w:r>
    </w:p>
    <w:p w:rsidR="00380C10" w:rsidRPr="00FD661C" w:rsidRDefault="00380C10" w:rsidP="00FD6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ab/>
        <w:t xml:space="preserve">Функции заказчика осуществляет ГКУ г. Москвы «Дирекция Департамента природопользования и охраны окружающей среды» на основании Государственного контракта (от 17.12.2013 № 0173200001413000977_48077). 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Подрядная организация – ООО «</w:t>
      </w:r>
      <w:proofErr w:type="spellStart"/>
      <w:r w:rsidRPr="00FD661C">
        <w:rPr>
          <w:rFonts w:ascii="Times New Roman" w:hAnsi="Times New Roman"/>
          <w:sz w:val="28"/>
          <w:szCs w:val="28"/>
        </w:rPr>
        <w:t>ТрансЭкоСервис</w:t>
      </w:r>
      <w:proofErr w:type="spellEnd"/>
      <w:r w:rsidRPr="00FD661C">
        <w:rPr>
          <w:rFonts w:ascii="Times New Roman" w:hAnsi="Times New Roman"/>
          <w:sz w:val="28"/>
          <w:szCs w:val="28"/>
        </w:rPr>
        <w:t>».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61C">
        <w:rPr>
          <w:rFonts w:ascii="Times New Roman" w:hAnsi="Times New Roman"/>
          <w:sz w:val="28"/>
          <w:szCs w:val="28"/>
        </w:rPr>
        <w:lastRenderedPageBreak/>
        <w:t>Согласно графика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производства работ, первый этап (подготовительные работы, включая получение разрешительной документации для производства строительно-монтажных работ), произведен в период с 01.01.2014 по 01.04.2014, а второй этап – в течение 4 месяцев с момента окончания первого этапа работ (28.08.2014 г.). Однако сроки окончания работ перенесены трижды (10.10.2014 г, 01.11.2014 г.)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b/>
          <w:sz w:val="28"/>
          <w:szCs w:val="28"/>
        </w:rPr>
        <w:t>По состоянию на 17.02.2015 г.</w:t>
      </w:r>
      <w:r w:rsidRPr="00FD661C">
        <w:rPr>
          <w:rFonts w:ascii="Times New Roman" w:hAnsi="Times New Roman"/>
          <w:sz w:val="28"/>
          <w:szCs w:val="28"/>
        </w:rPr>
        <w:t xml:space="preserve"> работы не завершены, территория находится в неудовлетворительном состоянии (восстановление благоустройства после разрытий не выполнено), устройство опор наружного освещения с прокладкой инженерных коммуникаций не выполнено, ремонт газона с внесением земли (39622,4 кв.м.) выполнен не в полном объеме.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Не завершены работы по устройству оснований площадки из полимерного материала (для тихого отдыха) с установкой малых архитектурных форм.</w:t>
      </w:r>
    </w:p>
    <w:p w:rsidR="00380C10" w:rsidRPr="00FD661C" w:rsidRDefault="00380C10" w:rsidP="00FD6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ab/>
        <w:t xml:space="preserve">Поскольку санитарное содержание </w:t>
      </w:r>
      <w:proofErr w:type="spellStart"/>
      <w:r w:rsidRPr="00FD661C">
        <w:rPr>
          <w:rFonts w:ascii="Times New Roman" w:hAnsi="Times New Roman"/>
          <w:sz w:val="28"/>
          <w:szCs w:val="28"/>
        </w:rPr>
        <w:t>микропарка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 ответственной подрядной организацией осуществляется неудовлетворительно, управа района еженедельно организовывает работы по очистке, промывке </w:t>
      </w:r>
      <w:proofErr w:type="spellStart"/>
      <w:r w:rsidRPr="00FD661C">
        <w:rPr>
          <w:rFonts w:ascii="Times New Roman" w:hAnsi="Times New Roman"/>
          <w:sz w:val="28"/>
          <w:szCs w:val="28"/>
        </w:rPr>
        <w:t>дорожно-тропиночной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 сети с содействием ГБУ «Автомобильные дороги ЗАО».</w:t>
      </w:r>
    </w:p>
    <w:p w:rsidR="001013D2" w:rsidRPr="00FD661C" w:rsidRDefault="001013D2" w:rsidP="00FD66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 связи с этим прошу направить письмо от председателя Муниципального собрания в Департамент природопользования и охраны окружающей среды г. Москвы с просьбой в кратчайшие сроки закончить реконструкцию </w:t>
      </w:r>
      <w:proofErr w:type="spellStart"/>
      <w:r w:rsidRPr="00FD661C">
        <w:rPr>
          <w:rFonts w:ascii="Times New Roman" w:hAnsi="Times New Roman"/>
          <w:sz w:val="28"/>
          <w:szCs w:val="28"/>
        </w:rPr>
        <w:t>Давыдковского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661C">
        <w:rPr>
          <w:rFonts w:ascii="Times New Roman" w:hAnsi="Times New Roman"/>
          <w:sz w:val="28"/>
          <w:szCs w:val="28"/>
        </w:rPr>
        <w:t>микропарка</w:t>
      </w:r>
      <w:proofErr w:type="spellEnd"/>
      <w:r w:rsidRPr="00FD661C">
        <w:rPr>
          <w:rFonts w:ascii="Times New Roman" w:hAnsi="Times New Roman"/>
          <w:sz w:val="28"/>
          <w:szCs w:val="28"/>
        </w:rPr>
        <w:t>.</w:t>
      </w:r>
    </w:p>
    <w:p w:rsidR="001013D2" w:rsidRPr="007B37FB" w:rsidRDefault="001013D2" w:rsidP="00FD661C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80C10" w:rsidRPr="007B37FB" w:rsidRDefault="00380C10" w:rsidP="00FD661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Выявление самовольного строительства</w:t>
      </w:r>
    </w:p>
    <w:p w:rsidR="00380C10" w:rsidRPr="00FD661C" w:rsidRDefault="00380C10" w:rsidP="00FD661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7FB">
        <w:rPr>
          <w:rFonts w:ascii="Times New Roman" w:hAnsi="Times New Roman"/>
          <w:b/>
          <w:sz w:val="32"/>
          <w:szCs w:val="32"/>
        </w:rPr>
        <w:t xml:space="preserve"> и незаконно размещенных капитальных объектов</w:t>
      </w:r>
    </w:p>
    <w:p w:rsidR="00380C10" w:rsidRPr="007B37FB" w:rsidRDefault="00380C10" w:rsidP="00FD661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Еженедельно, сотрудниками управы района, ГКУ «ИС района» и подрядных организаций, провод</w:t>
      </w:r>
      <w:r w:rsidR="007848F9" w:rsidRPr="00FD661C">
        <w:rPr>
          <w:rFonts w:ascii="Times New Roman" w:hAnsi="Times New Roman"/>
          <w:sz w:val="28"/>
          <w:szCs w:val="28"/>
        </w:rPr>
        <w:t>ились</w:t>
      </w:r>
      <w:r w:rsidRPr="00FD661C">
        <w:rPr>
          <w:rFonts w:ascii="Times New Roman" w:hAnsi="Times New Roman"/>
          <w:sz w:val="28"/>
          <w:szCs w:val="28"/>
        </w:rPr>
        <w:t xml:space="preserve"> комиссионные обследования территори</w:t>
      </w:r>
      <w:r w:rsidR="007848F9" w:rsidRPr="00FD661C">
        <w:rPr>
          <w:rFonts w:ascii="Times New Roman" w:hAnsi="Times New Roman"/>
          <w:sz w:val="28"/>
          <w:szCs w:val="28"/>
        </w:rPr>
        <w:t>и</w:t>
      </w:r>
      <w:r w:rsidRPr="00FD661C">
        <w:rPr>
          <w:rFonts w:ascii="Times New Roman" w:hAnsi="Times New Roman"/>
          <w:sz w:val="28"/>
          <w:szCs w:val="28"/>
        </w:rPr>
        <w:t xml:space="preserve"> района на предмет выявления несанкционированных объектов. </w:t>
      </w:r>
      <w:proofErr w:type="gramStart"/>
      <w:r w:rsidRPr="00FD661C">
        <w:rPr>
          <w:rFonts w:ascii="Times New Roman" w:hAnsi="Times New Roman"/>
          <w:sz w:val="28"/>
          <w:szCs w:val="28"/>
        </w:rPr>
        <w:t>Выявленные объекты,</w:t>
      </w:r>
      <w:r w:rsidRPr="00FD661C">
        <w:rPr>
          <w:rFonts w:ascii="Times New Roman" w:hAnsi="Times New Roman"/>
          <w:b/>
          <w:sz w:val="28"/>
          <w:szCs w:val="28"/>
        </w:rPr>
        <w:t xml:space="preserve"> </w:t>
      </w:r>
      <w:r w:rsidRPr="00FD661C">
        <w:rPr>
          <w:rFonts w:ascii="Times New Roman" w:hAnsi="Times New Roman"/>
          <w:sz w:val="28"/>
          <w:szCs w:val="28"/>
        </w:rPr>
        <w:t>на основании</w:t>
      </w:r>
      <w:r w:rsidRPr="00FD661C">
        <w:rPr>
          <w:rFonts w:ascii="Times New Roman" w:hAnsi="Times New Roman"/>
          <w:b/>
          <w:sz w:val="28"/>
          <w:szCs w:val="28"/>
        </w:rPr>
        <w:t xml:space="preserve"> </w:t>
      </w:r>
      <w:r w:rsidRPr="00FD661C">
        <w:rPr>
          <w:rFonts w:ascii="Times New Roman" w:hAnsi="Times New Roman"/>
          <w:sz w:val="28"/>
          <w:szCs w:val="28"/>
        </w:rPr>
        <w:t xml:space="preserve">Постановления Правительства Москвы от 02.11.2012 № 614-ПП «Об утверждении Положения о взаимодействии </w:t>
      </w:r>
      <w:r w:rsidRPr="00FD661C">
        <w:rPr>
          <w:rFonts w:ascii="Times New Roman" w:hAnsi="Times New Roman"/>
          <w:sz w:val="28"/>
          <w:szCs w:val="28"/>
        </w:rPr>
        <w:lastRenderedPageBreak/>
        <w:t>органов исполнительной власти города Москвы при организации работы 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объектов», подлежа</w:t>
      </w:r>
      <w:r w:rsidR="007848F9" w:rsidRPr="00FD661C">
        <w:rPr>
          <w:rFonts w:ascii="Times New Roman" w:hAnsi="Times New Roman"/>
          <w:sz w:val="28"/>
          <w:szCs w:val="28"/>
        </w:rPr>
        <w:t>ли</w:t>
      </w:r>
      <w:r w:rsidRPr="00FD661C">
        <w:rPr>
          <w:rFonts w:ascii="Times New Roman" w:hAnsi="Times New Roman"/>
          <w:sz w:val="28"/>
          <w:szCs w:val="28"/>
        </w:rPr>
        <w:t xml:space="preserve"> демонтажу или перемещению.</w:t>
      </w:r>
      <w:proofErr w:type="gramEnd"/>
    </w:p>
    <w:p w:rsidR="00EF1597" w:rsidRPr="00FD661C" w:rsidRDefault="00380C10" w:rsidP="00FD66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 2014 году демонтировано </w:t>
      </w:r>
      <w:r w:rsidRPr="00FD661C">
        <w:rPr>
          <w:rFonts w:ascii="Times New Roman" w:hAnsi="Times New Roman"/>
          <w:b/>
          <w:sz w:val="28"/>
          <w:szCs w:val="28"/>
        </w:rPr>
        <w:t xml:space="preserve">217 </w:t>
      </w:r>
      <w:r w:rsidRPr="00FD661C">
        <w:rPr>
          <w:rFonts w:ascii="Times New Roman" w:hAnsi="Times New Roman"/>
          <w:sz w:val="28"/>
          <w:szCs w:val="28"/>
        </w:rPr>
        <w:t>объектов некапитального строительства (гаражи, голубиные питомники, объекты мелкорозничной торговли).</w:t>
      </w:r>
    </w:p>
    <w:p w:rsidR="001013D2" w:rsidRPr="007B37FB" w:rsidRDefault="001013D2" w:rsidP="00FD661C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80C10" w:rsidRPr="007B37FB" w:rsidRDefault="00380C10" w:rsidP="00FD661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В сфере строительства, жилищной политики, транспорта и дорожно-транспортной инфраструктуры:</w:t>
      </w:r>
    </w:p>
    <w:p w:rsidR="00380C10" w:rsidRPr="007B37FB" w:rsidRDefault="00380C10" w:rsidP="00FD661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0C10" w:rsidRPr="007B37FB" w:rsidRDefault="00380C10" w:rsidP="00FD661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Дорожно-транспортная инфраструктура</w:t>
      </w:r>
    </w:p>
    <w:p w:rsidR="00380C10" w:rsidRPr="007B37FB" w:rsidRDefault="00380C10" w:rsidP="00FD661C">
      <w:pPr>
        <w:spacing w:after="0" w:line="360" w:lineRule="auto"/>
        <w:ind w:firstLine="540"/>
        <w:jc w:val="both"/>
        <w:rPr>
          <w:rFonts w:ascii="Times New Roman" w:hAnsi="Times New Roman"/>
          <w:b/>
          <w:sz w:val="16"/>
          <w:szCs w:val="16"/>
        </w:rPr>
      </w:pPr>
    </w:p>
    <w:p w:rsidR="00380C10" w:rsidRPr="00FD661C" w:rsidRDefault="00380C10" w:rsidP="00FD661C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ab/>
      </w:r>
      <w:r w:rsidRPr="00FD661C">
        <w:rPr>
          <w:rFonts w:ascii="Times New Roman" w:hAnsi="Times New Roman"/>
          <w:b/>
          <w:sz w:val="28"/>
          <w:szCs w:val="28"/>
        </w:rPr>
        <w:t xml:space="preserve">В 2014 году: </w:t>
      </w:r>
    </w:p>
    <w:p w:rsidR="00380C10" w:rsidRPr="00FD661C" w:rsidRDefault="00380C10" w:rsidP="00FD661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ab/>
        <w:t xml:space="preserve">1. Велись работы по реконструкции Можайского шоссе (Кутузовского проспекта) от МКАД до Садового кольца на участке от ул. Минская до </w:t>
      </w:r>
      <w:proofErr w:type="spellStart"/>
      <w:r w:rsidRPr="00FD661C">
        <w:rPr>
          <w:rFonts w:ascii="Times New Roman" w:hAnsi="Times New Roman"/>
          <w:sz w:val="28"/>
          <w:szCs w:val="28"/>
        </w:rPr>
        <w:t>Аминьевского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 шоссе, в рамках </w:t>
      </w:r>
      <w:proofErr w:type="gramStart"/>
      <w:r w:rsidRPr="00FD661C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которой:</w:t>
      </w:r>
    </w:p>
    <w:p w:rsidR="00380C10" w:rsidRPr="00FD661C" w:rsidRDefault="00380C10" w:rsidP="00FD661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ab/>
        <w:t>- завершено строительство заездных «карманов» в зоне остановок городского пассажирского транспорта «Станция метро Славянский бульвар»;</w:t>
      </w:r>
    </w:p>
    <w:p w:rsidR="00380C10" w:rsidRPr="00FD661C" w:rsidRDefault="00380C10" w:rsidP="00FD661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ab/>
        <w:t>- осуществлено строительство дополнительных парковочных зон на Славянском бульваре;</w:t>
      </w:r>
    </w:p>
    <w:p w:rsidR="00380C10" w:rsidRPr="00FD661C" w:rsidRDefault="00380C10" w:rsidP="00FD661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ab/>
        <w:t>- завершено строительство нового подземного перехода под Кутузовским проспектом в районе станции метро «Славянский бульвар» и реконструкция существующего подземного перехода напротив дома 48 по Кутузовскому проспекту.</w:t>
      </w:r>
    </w:p>
    <w:p w:rsidR="00380C10" w:rsidRPr="00FD661C" w:rsidRDefault="00380C10" w:rsidP="00FD661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ab/>
        <w:t xml:space="preserve">2. Начались работы по реконструкции </w:t>
      </w:r>
      <w:proofErr w:type="spellStart"/>
      <w:r w:rsidRPr="00FD661C">
        <w:rPr>
          <w:rFonts w:ascii="Times New Roman" w:hAnsi="Times New Roman"/>
          <w:sz w:val="28"/>
          <w:szCs w:val="28"/>
        </w:rPr>
        <w:t>Аминьевского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 шоссе на участке от улицы Генерала Дорохова до Можайского шоссе в рамках реализации проекта </w:t>
      </w:r>
      <w:hyperlink r:id="rId7" w:history="1">
        <w:r w:rsidRPr="00FD661C">
          <w:rPr>
            <w:rFonts w:ascii="Times New Roman" w:hAnsi="Times New Roman"/>
            <w:sz w:val="28"/>
            <w:szCs w:val="28"/>
          </w:rPr>
          <w:t>«Реконструкция Балаклавского проспекта – Рублевское шоссе от МКАД до Варшавского шоссе»</w:t>
        </w:r>
      </w:hyperlink>
      <w:r w:rsidRPr="00FD661C">
        <w:rPr>
          <w:rFonts w:ascii="Times New Roman" w:hAnsi="Times New Roman"/>
          <w:sz w:val="28"/>
          <w:szCs w:val="28"/>
        </w:rPr>
        <w:t xml:space="preserve">. </w:t>
      </w:r>
      <w:r w:rsidRPr="00FD661C">
        <w:rPr>
          <w:rFonts w:ascii="Times New Roman" w:hAnsi="Times New Roman"/>
          <w:sz w:val="28"/>
          <w:szCs w:val="28"/>
        </w:rPr>
        <w:tab/>
      </w:r>
    </w:p>
    <w:p w:rsidR="00380C10" w:rsidRPr="00FD661C" w:rsidRDefault="00380C10" w:rsidP="00FD661C">
      <w:pPr>
        <w:pStyle w:val="a6"/>
        <w:spacing w:line="360" w:lineRule="auto"/>
        <w:jc w:val="both"/>
        <w:rPr>
          <w:rFonts w:ascii="Times New Roman" w:hAnsi="Times New Roman"/>
          <w:spacing w:val="5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ab/>
        <w:t xml:space="preserve">3. В </w:t>
      </w:r>
      <w:proofErr w:type="gramStart"/>
      <w:r w:rsidRPr="00FD661C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с постановлением Правительства Москвы от 04.05.2012г. № 194-ПП «Об утверждении перечня объектов перспективного </w:t>
      </w:r>
      <w:r w:rsidRPr="00FD661C">
        <w:rPr>
          <w:rFonts w:ascii="Times New Roman" w:hAnsi="Times New Roman"/>
          <w:sz w:val="28"/>
          <w:szCs w:val="28"/>
        </w:rPr>
        <w:lastRenderedPageBreak/>
        <w:t xml:space="preserve">строительства Московского метрополитена в 2012-2020 гг.» в районе </w:t>
      </w:r>
      <w:r w:rsidRPr="00FD661C">
        <w:rPr>
          <w:rFonts w:ascii="Times New Roman" w:hAnsi="Times New Roman"/>
          <w:spacing w:val="5"/>
          <w:sz w:val="28"/>
          <w:szCs w:val="28"/>
        </w:rPr>
        <w:t xml:space="preserve">ведутся работы по строительству объекта Московского метрополитена  </w:t>
      </w:r>
      <w:proofErr w:type="spellStart"/>
      <w:r w:rsidRPr="00FD661C">
        <w:rPr>
          <w:rFonts w:ascii="Times New Roman" w:hAnsi="Times New Roman"/>
          <w:spacing w:val="5"/>
          <w:sz w:val="28"/>
          <w:szCs w:val="28"/>
        </w:rPr>
        <w:t>Калининско-Солнцевской</w:t>
      </w:r>
      <w:proofErr w:type="spellEnd"/>
      <w:r w:rsidRPr="00FD661C">
        <w:rPr>
          <w:rFonts w:ascii="Times New Roman" w:hAnsi="Times New Roman"/>
          <w:spacing w:val="5"/>
          <w:sz w:val="28"/>
          <w:szCs w:val="28"/>
        </w:rPr>
        <w:t xml:space="preserve"> линии на участке от станции «Парк Победы» до станции «Раменки».</w:t>
      </w:r>
    </w:p>
    <w:p w:rsidR="00380C10" w:rsidRPr="007B37FB" w:rsidRDefault="00380C10" w:rsidP="00FD661C">
      <w:pPr>
        <w:pStyle w:val="a6"/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380C10" w:rsidRPr="007B37FB" w:rsidRDefault="00380C10" w:rsidP="00FD661C">
      <w:pPr>
        <w:pStyle w:val="a6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Строительство и реконструкция</w:t>
      </w:r>
    </w:p>
    <w:p w:rsidR="00380C10" w:rsidRPr="007B37FB" w:rsidRDefault="00380C10" w:rsidP="00FD661C">
      <w:pPr>
        <w:pStyle w:val="a6"/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FD661C">
        <w:rPr>
          <w:rFonts w:ascii="Times New Roman" w:hAnsi="Times New Roman"/>
          <w:sz w:val="28"/>
          <w:szCs w:val="28"/>
        </w:rPr>
        <w:tab/>
      </w:r>
    </w:p>
    <w:p w:rsidR="00380C10" w:rsidRPr="00FD661C" w:rsidRDefault="00380C10" w:rsidP="00FD661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ab/>
        <w:t>По Программе сноса</w:t>
      </w:r>
      <w:r w:rsidRPr="00FD661C">
        <w:rPr>
          <w:rFonts w:ascii="Times New Roman" w:hAnsi="Times New Roman"/>
          <w:color w:val="000000"/>
          <w:spacing w:val="-3"/>
          <w:sz w:val="28"/>
          <w:szCs w:val="28"/>
        </w:rPr>
        <w:t xml:space="preserve"> пятиэтажного панельного жилищного фонда, утвержденной</w:t>
      </w:r>
      <w:r w:rsidRPr="00FD661C">
        <w:rPr>
          <w:rFonts w:ascii="Times New Roman" w:hAnsi="Times New Roman"/>
          <w:sz w:val="28"/>
          <w:szCs w:val="28"/>
        </w:rPr>
        <w:t xml:space="preserve"> Постановлением Правительства Москвы от 06.07.1999 № 608 «О задачах комплексной </w:t>
      </w:r>
      <w:proofErr w:type="gramStart"/>
      <w:r w:rsidRPr="00FD661C">
        <w:rPr>
          <w:rFonts w:ascii="Times New Roman" w:hAnsi="Times New Roman"/>
          <w:sz w:val="28"/>
          <w:szCs w:val="28"/>
        </w:rPr>
        <w:t>реконструкции районов пятиэтажной застройки первого периода индустриального домостроения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до 2010 года»</w:t>
      </w:r>
      <w:r w:rsidRPr="00FD661C">
        <w:rPr>
          <w:rFonts w:ascii="Times New Roman" w:hAnsi="Times New Roman"/>
          <w:color w:val="000000"/>
          <w:spacing w:val="-3"/>
          <w:sz w:val="28"/>
          <w:szCs w:val="28"/>
        </w:rPr>
        <w:t xml:space="preserve"> остаточный снос пятиэтажных домов в районе Фили-Давыдково составляет </w:t>
      </w:r>
      <w:r w:rsidRPr="00FD661C">
        <w:rPr>
          <w:rFonts w:ascii="Times New Roman" w:hAnsi="Times New Roman"/>
          <w:sz w:val="28"/>
          <w:szCs w:val="28"/>
        </w:rPr>
        <w:t>32 дома.</w:t>
      </w:r>
    </w:p>
    <w:p w:rsidR="00380C10" w:rsidRPr="00FD661C" w:rsidRDefault="00380C10" w:rsidP="00FD661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b/>
          <w:sz w:val="28"/>
          <w:szCs w:val="28"/>
        </w:rPr>
        <w:t>Снос жилых домов</w:t>
      </w:r>
      <w:r w:rsidRPr="00FD661C">
        <w:rPr>
          <w:rFonts w:ascii="Times New Roman" w:hAnsi="Times New Roman"/>
          <w:sz w:val="28"/>
          <w:szCs w:val="28"/>
        </w:rPr>
        <w:t xml:space="preserve"> в 2014 году не осуществлялся.</w:t>
      </w:r>
    </w:p>
    <w:p w:rsidR="00380C10" w:rsidRPr="00FD661C" w:rsidRDefault="00380C10" w:rsidP="00FD661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Однако в</w:t>
      </w:r>
      <w:r w:rsidRPr="00FD661C">
        <w:rPr>
          <w:rFonts w:ascii="Times New Roman" w:hAnsi="Times New Roman"/>
          <w:b/>
          <w:sz w:val="28"/>
          <w:szCs w:val="28"/>
        </w:rPr>
        <w:t xml:space="preserve"> 2014 год</w:t>
      </w:r>
      <w:r w:rsidR="005D0700" w:rsidRPr="00FD661C">
        <w:rPr>
          <w:rFonts w:ascii="Times New Roman" w:hAnsi="Times New Roman"/>
          <w:b/>
          <w:sz w:val="28"/>
          <w:szCs w:val="28"/>
        </w:rPr>
        <w:t>у</w:t>
      </w:r>
      <w:r w:rsidRPr="00FD661C">
        <w:rPr>
          <w:rFonts w:ascii="Times New Roman" w:hAnsi="Times New Roman"/>
          <w:sz w:val="28"/>
          <w:szCs w:val="28"/>
        </w:rPr>
        <w:t xml:space="preserve"> в районе началось переселение 4 жилых домов по адресам: Славянский бу</w:t>
      </w:r>
      <w:r w:rsidR="005D0700" w:rsidRPr="00FD661C">
        <w:rPr>
          <w:rFonts w:ascii="Times New Roman" w:hAnsi="Times New Roman"/>
          <w:sz w:val="28"/>
          <w:szCs w:val="28"/>
        </w:rPr>
        <w:t>львар, д.5, корп. 2, корп. 4 и</w:t>
      </w:r>
      <w:r w:rsidRPr="00FD661C">
        <w:rPr>
          <w:rFonts w:ascii="Times New Roman" w:hAnsi="Times New Roman"/>
          <w:sz w:val="28"/>
          <w:szCs w:val="28"/>
        </w:rPr>
        <w:t xml:space="preserve"> ул. Давыдковская, д. 10, корп. 1, корп. 2.</w:t>
      </w:r>
    </w:p>
    <w:p w:rsidR="00380C10" w:rsidRPr="00FD661C" w:rsidRDefault="00380C10" w:rsidP="00FD661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ab/>
        <w:t xml:space="preserve">В 2014 году на территории района Фили-Давыдково </w:t>
      </w:r>
      <w:r w:rsidRPr="00FD661C">
        <w:rPr>
          <w:rFonts w:ascii="Times New Roman" w:hAnsi="Times New Roman"/>
          <w:color w:val="000000"/>
          <w:sz w:val="28"/>
          <w:szCs w:val="28"/>
        </w:rPr>
        <w:t xml:space="preserve">по адресу: ул. Г.Курина, вл. 42 </w:t>
      </w:r>
      <w:r w:rsidRPr="00FD661C">
        <w:rPr>
          <w:rFonts w:ascii="Times New Roman" w:hAnsi="Times New Roman"/>
          <w:b/>
          <w:sz w:val="28"/>
          <w:szCs w:val="28"/>
        </w:rPr>
        <w:t>завершено строительство</w:t>
      </w:r>
      <w:r w:rsidRPr="00FD661C">
        <w:rPr>
          <w:rFonts w:ascii="Times New Roman" w:hAnsi="Times New Roman"/>
          <w:sz w:val="28"/>
          <w:szCs w:val="28"/>
        </w:rPr>
        <w:t xml:space="preserve"> многоэтажного жилого дома, в котором 100% площади будет передано городу Москве для переселения жителей из пятиэтажного жилого фонда.</w:t>
      </w:r>
    </w:p>
    <w:p w:rsidR="007848F9" w:rsidRPr="00FD661C" w:rsidRDefault="00380C10" w:rsidP="00FD661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b/>
          <w:sz w:val="28"/>
          <w:szCs w:val="28"/>
        </w:rPr>
        <w:tab/>
        <w:t>Введен в эксплуатацию</w:t>
      </w:r>
      <w:r w:rsidR="00A71A18" w:rsidRPr="00FD661C">
        <w:rPr>
          <w:rFonts w:ascii="Times New Roman" w:hAnsi="Times New Roman"/>
          <w:sz w:val="28"/>
          <w:szCs w:val="28"/>
        </w:rPr>
        <w:t xml:space="preserve"> </w:t>
      </w:r>
      <w:r w:rsidRPr="00FD661C">
        <w:rPr>
          <w:rFonts w:ascii="Times New Roman" w:hAnsi="Times New Roman"/>
          <w:sz w:val="28"/>
          <w:szCs w:val="28"/>
        </w:rPr>
        <w:t xml:space="preserve">- торговый центр по адресу: ул. Малая </w:t>
      </w:r>
      <w:proofErr w:type="spellStart"/>
      <w:r w:rsidRPr="00FD661C">
        <w:rPr>
          <w:rFonts w:ascii="Times New Roman" w:hAnsi="Times New Roman"/>
          <w:sz w:val="28"/>
          <w:szCs w:val="28"/>
        </w:rPr>
        <w:t>Филёвская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, у Восточного выхода станции метро "Пионерская" (общая площадь 3440,0 кв. м., 26 м/м). </w:t>
      </w:r>
      <w:r w:rsidRPr="00FD661C">
        <w:rPr>
          <w:rFonts w:ascii="Times New Roman" w:hAnsi="Times New Roman"/>
          <w:sz w:val="28"/>
          <w:szCs w:val="28"/>
        </w:rPr>
        <w:tab/>
      </w:r>
    </w:p>
    <w:p w:rsidR="00380C10" w:rsidRPr="007B37FB" w:rsidRDefault="00380C10" w:rsidP="00FD661C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380C10" w:rsidRPr="007B37FB" w:rsidRDefault="00380C10" w:rsidP="00FD661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Социальная сфера</w:t>
      </w:r>
    </w:p>
    <w:p w:rsidR="00380C10" w:rsidRPr="007B37FB" w:rsidRDefault="00380C10" w:rsidP="00FD661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О проведении ремонта квартир</w:t>
      </w:r>
    </w:p>
    <w:p w:rsidR="00380C10" w:rsidRPr="007B37FB" w:rsidRDefault="00380C10" w:rsidP="00FD661C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 2014 году проведены ремонтные работы </w:t>
      </w:r>
      <w:r w:rsidRPr="00FD661C">
        <w:rPr>
          <w:rFonts w:ascii="Times New Roman" w:hAnsi="Times New Roman"/>
          <w:b/>
          <w:sz w:val="28"/>
          <w:szCs w:val="28"/>
        </w:rPr>
        <w:t>19</w:t>
      </w:r>
      <w:r w:rsidRPr="00FD661C">
        <w:rPr>
          <w:rFonts w:ascii="Times New Roman" w:hAnsi="Times New Roman"/>
          <w:sz w:val="28"/>
          <w:szCs w:val="28"/>
        </w:rPr>
        <w:t xml:space="preserve"> квартир инвалидов, ветеранов Великой Отечественной войны на сумму 968,4 тыс. руб. </w:t>
      </w:r>
      <w:r w:rsidRPr="00FD661C">
        <w:rPr>
          <w:rFonts w:ascii="Times New Roman" w:hAnsi="Times New Roman"/>
          <w:sz w:val="28"/>
          <w:szCs w:val="28"/>
        </w:rPr>
        <w:tab/>
        <w:t xml:space="preserve">Косметический ремонт выполнен в </w:t>
      </w:r>
      <w:r w:rsidRPr="00FD661C">
        <w:rPr>
          <w:rFonts w:ascii="Times New Roman" w:hAnsi="Times New Roman"/>
          <w:b/>
          <w:sz w:val="28"/>
          <w:szCs w:val="28"/>
        </w:rPr>
        <w:t>3</w:t>
      </w:r>
      <w:r w:rsidR="00A71A18" w:rsidRPr="00FD661C">
        <w:rPr>
          <w:rFonts w:ascii="Times New Roman" w:hAnsi="Times New Roman"/>
          <w:b/>
          <w:sz w:val="28"/>
          <w:szCs w:val="28"/>
        </w:rPr>
        <w:t>-х</w:t>
      </w:r>
      <w:r w:rsidRPr="00FD661C">
        <w:rPr>
          <w:rFonts w:ascii="Times New Roman" w:hAnsi="Times New Roman"/>
          <w:sz w:val="28"/>
          <w:szCs w:val="28"/>
        </w:rPr>
        <w:t xml:space="preserve"> квартирах детей, возвращающихся  из замещающих семей (167,5 тыс. руб.).</w:t>
      </w:r>
    </w:p>
    <w:p w:rsidR="00C91FE2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lastRenderedPageBreak/>
        <w:t>Про</w:t>
      </w:r>
      <w:r w:rsidR="00A71A18" w:rsidRPr="00FD661C">
        <w:rPr>
          <w:rFonts w:ascii="Times New Roman" w:hAnsi="Times New Roman"/>
          <w:sz w:val="28"/>
          <w:szCs w:val="28"/>
        </w:rPr>
        <w:t xml:space="preserve">ведены работы по приспособлению </w:t>
      </w:r>
      <w:r w:rsidRPr="00FD661C">
        <w:rPr>
          <w:rFonts w:ascii="Times New Roman" w:hAnsi="Times New Roman"/>
          <w:b/>
          <w:sz w:val="28"/>
          <w:szCs w:val="28"/>
        </w:rPr>
        <w:t>3-х</w:t>
      </w:r>
      <w:r w:rsidRPr="00FD661C">
        <w:rPr>
          <w:rFonts w:ascii="Times New Roman" w:hAnsi="Times New Roman"/>
          <w:sz w:val="28"/>
          <w:szCs w:val="28"/>
        </w:rPr>
        <w:t xml:space="preserve"> квартир, в которых проживают дети-инвалиды в соответствии с нормативными требованиями и индивидуальными особенностями детей (выполнены такие виды работ как перепланировка ванной комнаты и санузла, оборудование квартиры поручнями, </w:t>
      </w:r>
      <w:proofErr w:type="gramStart"/>
      <w:r w:rsidRPr="00FD661C">
        <w:rPr>
          <w:rFonts w:ascii="Times New Roman" w:hAnsi="Times New Roman"/>
          <w:sz w:val="28"/>
          <w:szCs w:val="28"/>
        </w:rPr>
        <w:t>установлен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видеодомофон). Сумма затрат составила 199, 4 тыс. руб.</w:t>
      </w:r>
    </w:p>
    <w:p w:rsidR="00380C10" w:rsidRPr="007B37FB" w:rsidRDefault="00380C10" w:rsidP="00FD661C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Об оказании материальной помощи жителям района</w:t>
      </w:r>
    </w:p>
    <w:p w:rsidR="00380C10" w:rsidRPr="007B37FB" w:rsidRDefault="00380C10" w:rsidP="00FD661C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61C">
        <w:rPr>
          <w:rFonts w:ascii="Times New Roman" w:hAnsi="Times New Roman"/>
          <w:sz w:val="28"/>
          <w:szCs w:val="28"/>
        </w:rPr>
        <w:t xml:space="preserve">В отчетном году проведено </w:t>
      </w:r>
      <w:r w:rsidRPr="00FD661C">
        <w:rPr>
          <w:rFonts w:ascii="Times New Roman" w:hAnsi="Times New Roman"/>
          <w:b/>
          <w:sz w:val="28"/>
          <w:szCs w:val="28"/>
        </w:rPr>
        <w:t>11</w:t>
      </w:r>
      <w:r w:rsidRPr="00FD661C">
        <w:rPr>
          <w:rFonts w:ascii="Times New Roman" w:hAnsi="Times New Roman"/>
          <w:sz w:val="28"/>
          <w:szCs w:val="28"/>
        </w:rPr>
        <w:t xml:space="preserve"> заседаний комиссии по оказанию единовременной материальной помощи жителям района. </w:t>
      </w:r>
      <w:r w:rsidRPr="00FD661C">
        <w:rPr>
          <w:rFonts w:ascii="Times New Roman" w:hAnsi="Times New Roman"/>
          <w:b/>
          <w:sz w:val="28"/>
          <w:szCs w:val="28"/>
        </w:rPr>
        <w:t>137</w:t>
      </w:r>
      <w:r w:rsidRPr="00FD661C">
        <w:rPr>
          <w:rFonts w:ascii="Times New Roman" w:hAnsi="Times New Roman"/>
          <w:sz w:val="28"/>
          <w:szCs w:val="28"/>
        </w:rPr>
        <w:t xml:space="preserve"> заявителям </w:t>
      </w:r>
      <w:proofErr w:type="gramEnd"/>
    </w:p>
    <w:p w:rsidR="00380C10" w:rsidRPr="00FD661C" w:rsidRDefault="00380C10" w:rsidP="00FD6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оказана материальная помощь на питание, одежду, ритуальные и медицинские услуги,  приобретение товаров длительного пользования на сумму 800,0 тыс. руб. 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Приобретены и доставлены на дом товары длительного пользования </w:t>
      </w:r>
      <w:r w:rsidRPr="00FD661C">
        <w:rPr>
          <w:rFonts w:ascii="Times New Roman" w:hAnsi="Times New Roman"/>
          <w:b/>
          <w:sz w:val="28"/>
          <w:szCs w:val="28"/>
        </w:rPr>
        <w:t>29-ти</w:t>
      </w:r>
      <w:r w:rsidRPr="00FD661C">
        <w:rPr>
          <w:rFonts w:ascii="Times New Roman" w:hAnsi="Times New Roman"/>
          <w:sz w:val="28"/>
          <w:szCs w:val="28"/>
        </w:rPr>
        <w:t xml:space="preserve"> остронуждающимся жителям района (389,9 тыс. руб.), за счет привлеченных средств товарами длительного пользования обеспечены еще 6 жителей нашего района. 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 течение года к праздничным и тематическим датам </w:t>
      </w:r>
      <w:r w:rsidR="007848F9" w:rsidRPr="00FD661C">
        <w:rPr>
          <w:rFonts w:ascii="Times New Roman" w:hAnsi="Times New Roman"/>
          <w:sz w:val="28"/>
          <w:szCs w:val="28"/>
        </w:rPr>
        <w:t>были организованы</w:t>
      </w:r>
      <w:r w:rsidRPr="00FD661C">
        <w:rPr>
          <w:rFonts w:ascii="Times New Roman" w:hAnsi="Times New Roman"/>
          <w:sz w:val="28"/>
          <w:szCs w:val="28"/>
        </w:rPr>
        <w:t xml:space="preserve"> мероприятия, на которых вручались продовольственные заказы, вещевая помощь: несовершеннолетним узникам фашизма, жителям и участникам обороны Ленинграда, жертвам политических репрессий, ликвидаторам последствий катастрофы на Чернобыльской АЭС, участникам обороны Москвы, организованы поздравления </w:t>
      </w:r>
      <w:r w:rsidRPr="00FD661C">
        <w:rPr>
          <w:rFonts w:ascii="Times New Roman" w:hAnsi="Times New Roman"/>
          <w:b/>
          <w:sz w:val="28"/>
          <w:szCs w:val="28"/>
        </w:rPr>
        <w:t>34</w:t>
      </w:r>
      <w:r w:rsidRPr="00FD661C">
        <w:rPr>
          <w:rFonts w:ascii="Times New Roman" w:hAnsi="Times New Roman"/>
          <w:sz w:val="28"/>
          <w:szCs w:val="28"/>
        </w:rPr>
        <w:t xml:space="preserve"> выпускников-медалистов  школ, которым были вручены электронные книги, памятные подарки </w:t>
      </w:r>
      <w:proofErr w:type="gramStart"/>
      <w:r w:rsidRPr="00FD661C">
        <w:rPr>
          <w:rFonts w:ascii="Times New Roman" w:hAnsi="Times New Roman"/>
          <w:sz w:val="28"/>
          <w:szCs w:val="28"/>
        </w:rPr>
        <w:t>к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Дню защиты детей  получили </w:t>
      </w:r>
      <w:r w:rsidRPr="00FD661C">
        <w:rPr>
          <w:rFonts w:ascii="Times New Roman" w:hAnsi="Times New Roman"/>
          <w:b/>
          <w:sz w:val="28"/>
          <w:szCs w:val="28"/>
        </w:rPr>
        <w:t>30</w:t>
      </w:r>
      <w:r w:rsidRPr="00FD661C">
        <w:rPr>
          <w:rFonts w:ascii="Times New Roman" w:hAnsi="Times New Roman"/>
          <w:sz w:val="28"/>
          <w:szCs w:val="28"/>
        </w:rPr>
        <w:t xml:space="preserve"> детей нашего района, </w:t>
      </w:r>
      <w:r w:rsidRPr="00FD661C">
        <w:rPr>
          <w:rFonts w:ascii="Times New Roman" w:hAnsi="Times New Roman"/>
          <w:b/>
          <w:sz w:val="28"/>
          <w:szCs w:val="28"/>
        </w:rPr>
        <w:t>21</w:t>
      </w:r>
      <w:r w:rsidRPr="00FD661C">
        <w:rPr>
          <w:rFonts w:ascii="Times New Roman" w:hAnsi="Times New Roman"/>
          <w:sz w:val="28"/>
          <w:szCs w:val="28"/>
        </w:rPr>
        <w:t xml:space="preserve"> семейная пара была поздравлена с юбилеями совместной семейной жизни. 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За счет привлеченных средств были оказаны бытовые услуги населению: талоны на парикмахерские услуги, ремонт обуви получили </w:t>
      </w:r>
      <w:r w:rsidRPr="00FD661C">
        <w:rPr>
          <w:rFonts w:ascii="Times New Roman" w:hAnsi="Times New Roman"/>
          <w:b/>
          <w:sz w:val="28"/>
          <w:szCs w:val="28"/>
        </w:rPr>
        <w:t xml:space="preserve">547 </w:t>
      </w:r>
      <w:r w:rsidRPr="00FD661C">
        <w:rPr>
          <w:rFonts w:ascii="Times New Roman" w:hAnsi="Times New Roman"/>
          <w:sz w:val="28"/>
          <w:szCs w:val="28"/>
        </w:rPr>
        <w:t xml:space="preserve">жителей района. Талоны на банные услуги получили  </w:t>
      </w:r>
      <w:r w:rsidRPr="00FD661C">
        <w:rPr>
          <w:rFonts w:ascii="Times New Roman" w:hAnsi="Times New Roman"/>
          <w:b/>
          <w:sz w:val="28"/>
          <w:szCs w:val="28"/>
        </w:rPr>
        <w:t>120</w:t>
      </w:r>
      <w:r w:rsidRPr="00FD661C">
        <w:rPr>
          <w:rFonts w:ascii="Times New Roman" w:hAnsi="Times New Roman"/>
          <w:sz w:val="28"/>
          <w:szCs w:val="28"/>
        </w:rPr>
        <w:t xml:space="preserve">  жителей на сумму 99,5 тыс. руб. (средства управы).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lastRenderedPageBreak/>
        <w:t>Оплачены услуги по патронатному сопровождению</w:t>
      </w:r>
      <w:r w:rsidRPr="00FD661C">
        <w:rPr>
          <w:rFonts w:ascii="Times New Roman" w:hAnsi="Times New Roman"/>
          <w:b/>
          <w:sz w:val="28"/>
          <w:szCs w:val="28"/>
        </w:rPr>
        <w:t xml:space="preserve"> 2</w:t>
      </w:r>
      <w:r w:rsidRPr="00FD661C">
        <w:rPr>
          <w:rFonts w:ascii="Times New Roman" w:hAnsi="Times New Roman"/>
          <w:sz w:val="28"/>
          <w:szCs w:val="28"/>
        </w:rPr>
        <w:t xml:space="preserve"> семей, в которых воспитывается </w:t>
      </w:r>
      <w:r w:rsidRPr="00FD661C">
        <w:rPr>
          <w:rFonts w:ascii="Times New Roman" w:hAnsi="Times New Roman"/>
          <w:b/>
          <w:sz w:val="28"/>
          <w:szCs w:val="28"/>
        </w:rPr>
        <w:t>4</w:t>
      </w:r>
      <w:r w:rsidRPr="00FD661C">
        <w:rPr>
          <w:rFonts w:ascii="Times New Roman" w:hAnsi="Times New Roman"/>
          <w:sz w:val="28"/>
          <w:szCs w:val="28"/>
        </w:rPr>
        <w:t xml:space="preserve"> (четверо) детей-инвалидов на сумму 196,1 тыс. руб.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Организованы и проведены благотворительные обеды для ветеранов и участников  ВОВ ко Дню защитника Отечества, Дню Победы за счет привлеченных средств на сумму 270,0 тыс. руб.</w:t>
      </w:r>
    </w:p>
    <w:p w:rsidR="00380C10" w:rsidRPr="007B37FB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80C10" w:rsidRPr="007B37FB" w:rsidRDefault="00380C10" w:rsidP="00FD661C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Об организации оздоровительной кампании 2014 года</w:t>
      </w:r>
    </w:p>
    <w:p w:rsidR="00380C10" w:rsidRPr="007B37FB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 Оздоровительная кампания в 2014 году была организована  в соответствии с постановлением Правительства Москвы от 15.02.2011 № 29-ПП «Об организации  отдыха и оздоровления детей города Москвы в 2011 году и последующие годы».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Специалистами управы района было выдано </w:t>
      </w:r>
      <w:r w:rsidRPr="00FD661C">
        <w:rPr>
          <w:rFonts w:ascii="Times New Roman" w:hAnsi="Times New Roman"/>
          <w:b/>
          <w:sz w:val="28"/>
          <w:szCs w:val="28"/>
        </w:rPr>
        <w:t>89</w:t>
      </w:r>
      <w:r w:rsidRPr="00FD661C">
        <w:rPr>
          <w:rFonts w:ascii="Times New Roman" w:hAnsi="Times New Roman"/>
          <w:sz w:val="28"/>
          <w:szCs w:val="28"/>
        </w:rPr>
        <w:t xml:space="preserve"> сертификатов на обеспечение выездного отдыха детей и </w:t>
      </w:r>
      <w:r w:rsidRPr="00FD661C">
        <w:rPr>
          <w:rFonts w:ascii="Times New Roman" w:hAnsi="Times New Roman"/>
          <w:b/>
          <w:sz w:val="28"/>
          <w:szCs w:val="28"/>
        </w:rPr>
        <w:t>102</w:t>
      </w:r>
      <w:r w:rsidRPr="00FD661C">
        <w:rPr>
          <w:rFonts w:ascii="Times New Roman" w:hAnsi="Times New Roman"/>
          <w:sz w:val="28"/>
          <w:szCs w:val="28"/>
        </w:rPr>
        <w:t xml:space="preserve"> сертификата на отдых детей в сопровождении законного представителя, </w:t>
      </w:r>
      <w:r w:rsidRPr="00FD661C">
        <w:rPr>
          <w:rFonts w:ascii="Times New Roman" w:hAnsi="Times New Roman"/>
          <w:b/>
          <w:sz w:val="28"/>
          <w:szCs w:val="28"/>
        </w:rPr>
        <w:t>16</w:t>
      </w:r>
      <w:r w:rsidRPr="00FD661C">
        <w:rPr>
          <w:rFonts w:ascii="Times New Roman" w:hAnsi="Times New Roman"/>
          <w:sz w:val="28"/>
          <w:szCs w:val="28"/>
        </w:rPr>
        <w:t xml:space="preserve"> заявителям  оформлена выплата частичной компенсации за самостоятельно приобретенную путевку.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Путевки, полностью оплаченные за счет средств бюджета города Москвы, предоставлялись детям из семей льготных категорий.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Кроме того, специалисты управы приняли активное участие в организации окружного выезда </w:t>
      </w:r>
      <w:r w:rsidRPr="00FD661C">
        <w:rPr>
          <w:rFonts w:ascii="Times New Roman" w:hAnsi="Times New Roman"/>
          <w:b/>
          <w:sz w:val="28"/>
          <w:szCs w:val="28"/>
        </w:rPr>
        <w:t>38</w:t>
      </w:r>
      <w:r w:rsidRPr="00FD661C">
        <w:rPr>
          <w:rFonts w:ascii="Times New Roman" w:hAnsi="Times New Roman"/>
          <w:sz w:val="28"/>
          <w:szCs w:val="28"/>
        </w:rPr>
        <w:t xml:space="preserve"> детей района и их сопровождении в Детский оздоровительный лагерь «Голубая волна», расположенного в республике Крым.</w:t>
      </w:r>
    </w:p>
    <w:p w:rsidR="00731E42" w:rsidRPr="007B37FB" w:rsidRDefault="00731E42" w:rsidP="00FD661C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p w:rsidR="00380C10" w:rsidRPr="007B37FB" w:rsidRDefault="00380C10" w:rsidP="00FD661C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Об организации работы по приспособлению общественной инфраструктуры для инвалидов и других маломобильных</w:t>
      </w:r>
    </w:p>
    <w:p w:rsidR="00380C10" w:rsidRPr="00FD661C" w:rsidRDefault="00380C10" w:rsidP="00FD661C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B37FB">
        <w:rPr>
          <w:rFonts w:ascii="Times New Roman" w:hAnsi="Times New Roman"/>
          <w:b/>
          <w:sz w:val="32"/>
          <w:szCs w:val="32"/>
        </w:rPr>
        <w:t>групп населения</w:t>
      </w:r>
    </w:p>
    <w:p w:rsidR="00380C10" w:rsidRPr="007B37FB" w:rsidRDefault="00380C10" w:rsidP="00FD661C">
      <w:pPr>
        <w:spacing w:after="0" w:line="360" w:lineRule="auto"/>
        <w:ind w:firstLine="708"/>
        <w:jc w:val="center"/>
        <w:rPr>
          <w:rFonts w:ascii="Times New Roman" w:hAnsi="Times New Roman"/>
          <w:sz w:val="16"/>
          <w:szCs w:val="16"/>
        </w:rPr>
      </w:pP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В 2014 году продолжена работа по проведению обследования объектов района в части приспособления их для инвалидов и других маломобильных групп населения для наполнения портала «Открытые данные». По поручению Департамента социальной защиты населения были об</w:t>
      </w:r>
      <w:r w:rsidR="00BF5BE3" w:rsidRPr="00FD661C">
        <w:rPr>
          <w:rFonts w:ascii="Times New Roman" w:hAnsi="Times New Roman"/>
          <w:sz w:val="28"/>
          <w:szCs w:val="28"/>
        </w:rPr>
        <w:t>следованы</w:t>
      </w:r>
      <w:r w:rsidRPr="00FD661C">
        <w:rPr>
          <w:rFonts w:ascii="Times New Roman" w:hAnsi="Times New Roman"/>
          <w:sz w:val="28"/>
          <w:szCs w:val="28"/>
        </w:rPr>
        <w:t xml:space="preserve"> дополнительные офисы Сбербанка.</w:t>
      </w:r>
    </w:p>
    <w:p w:rsidR="00D172A6" w:rsidRPr="00FD661C" w:rsidRDefault="00D172A6" w:rsidP="00FD661C">
      <w:pPr>
        <w:pStyle w:val="11"/>
        <w:spacing w:line="360" w:lineRule="auto"/>
      </w:pPr>
      <w:r w:rsidRPr="00FD661C">
        <w:lastRenderedPageBreak/>
        <w:t>В 2014 году установлен 1 складной электрический пандус на всех лестничных пролетах до 4-го этажа для инвалида первой группы (колясочник) Островского А.Н., проживающего по адресу:  ул. Артамонова, д.12, корп.2, кв.49.</w:t>
      </w:r>
    </w:p>
    <w:p w:rsidR="00D172A6" w:rsidRDefault="00D172A6" w:rsidP="00FD661C">
      <w:pPr>
        <w:pStyle w:val="11"/>
        <w:spacing w:line="360" w:lineRule="auto"/>
      </w:pPr>
      <w:r w:rsidRPr="00FD661C">
        <w:t xml:space="preserve">Проектная документация была согласована с пожарным надзором. Для оборудования подъезда дополнительными техническими средствами было проведено общее собрание собственников помещений по вопросу использования </w:t>
      </w:r>
      <w:proofErr w:type="spellStart"/>
      <w:r w:rsidRPr="00FD661C">
        <w:t>общедомового</w:t>
      </w:r>
      <w:proofErr w:type="spellEnd"/>
      <w:r w:rsidRPr="00FD661C">
        <w:t xml:space="preserve"> имущества 21.04.2014г. в ГБОУ СОШ № 79 по адресу: ул. Артамонова, д.2. Собрание кворума не имело, в связи с чем, с 22.04.2014г. по 30.05.2014г. проведено собрание в заочной форме. Решение об оборудовании подъезда складным электрическим пандусом собственниками принято.</w:t>
      </w:r>
    </w:p>
    <w:p w:rsidR="00495BE2" w:rsidRPr="00FD661C" w:rsidRDefault="00495BE2" w:rsidP="00FD661C">
      <w:pPr>
        <w:pStyle w:val="11"/>
        <w:spacing w:line="360" w:lineRule="auto"/>
      </w:pPr>
      <w:r>
        <w:t>Также, в 2014 году установлено 6 откидных и 4 стационарных аппарелей в подъездах МКД.</w:t>
      </w:r>
    </w:p>
    <w:p w:rsidR="00380C10" w:rsidRPr="00495BE2" w:rsidRDefault="00380C10" w:rsidP="00FD661C">
      <w:pPr>
        <w:spacing w:after="0" w:line="360" w:lineRule="auto"/>
        <w:jc w:val="both"/>
        <w:rPr>
          <w:rFonts w:ascii="Times New Roman" w:hAnsi="Times New Roman"/>
          <w:sz w:val="6"/>
          <w:szCs w:val="6"/>
        </w:rPr>
      </w:pPr>
    </w:p>
    <w:p w:rsidR="00380C10" w:rsidRPr="00FD661C" w:rsidRDefault="00380C10" w:rsidP="00FD661C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B37FB">
        <w:rPr>
          <w:rFonts w:ascii="Times New Roman" w:hAnsi="Times New Roman"/>
          <w:b/>
          <w:sz w:val="32"/>
          <w:szCs w:val="32"/>
        </w:rPr>
        <w:t>Проведение экскурсионных програм</w:t>
      </w:r>
      <w:r w:rsidRPr="00FD661C">
        <w:rPr>
          <w:rFonts w:ascii="Times New Roman" w:hAnsi="Times New Roman"/>
          <w:b/>
          <w:sz w:val="28"/>
          <w:szCs w:val="28"/>
        </w:rPr>
        <w:t>м</w:t>
      </w:r>
    </w:p>
    <w:p w:rsidR="00380C10" w:rsidRPr="00495BE2" w:rsidRDefault="00380C10" w:rsidP="00FD661C">
      <w:pPr>
        <w:spacing w:after="0" w:line="360" w:lineRule="auto"/>
        <w:ind w:firstLine="708"/>
        <w:jc w:val="center"/>
        <w:rPr>
          <w:rFonts w:ascii="Times New Roman" w:hAnsi="Times New Roman"/>
          <w:sz w:val="6"/>
          <w:szCs w:val="6"/>
        </w:rPr>
      </w:pP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С целью организации досуга жителей льготных категорий в 2014 году  была организована экскурсионная программа на подворье Православного Храма иконы божией матери «Знамение» в </w:t>
      </w:r>
      <w:proofErr w:type="spellStart"/>
      <w:r w:rsidRPr="00FD661C">
        <w:rPr>
          <w:rFonts w:ascii="Times New Roman" w:hAnsi="Times New Roman"/>
          <w:sz w:val="28"/>
          <w:szCs w:val="28"/>
        </w:rPr>
        <w:t>Кунцеве</w:t>
      </w:r>
      <w:proofErr w:type="spellEnd"/>
      <w:r w:rsidRPr="00FD661C">
        <w:rPr>
          <w:rFonts w:ascii="Times New Roman" w:hAnsi="Times New Roman"/>
          <w:sz w:val="28"/>
          <w:szCs w:val="28"/>
        </w:rPr>
        <w:t>, а также принято участие в экскурсионной программе в город Тулу.</w:t>
      </w:r>
    </w:p>
    <w:p w:rsidR="00380C10" w:rsidRPr="00495BE2" w:rsidRDefault="00380C10" w:rsidP="00FD661C">
      <w:pPr>
        <w:spacing w:after="0" w:line="360" w:lineRule="auto"/>
        <w:ind w:firstLine="708"/>
        <w:jc w:val="center"/>
        <w:rPr>
          <w:rFonts w:ascii="Times New Roman" w:hAnsi="Times New Roman"/>
          <w:sz w:val="6"/>
          <w:szCs w:val="6"/>
        </w:rPr>
      </w:pPr>
    </w:p>
    <w:p w:rsidR="00380C10" w:rsidRPr="007B37FB" w:rsidRDefault="00380C10" w:rsidP="00FD661C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Творческие конкурсы для молодежи и пожилых людей</w:t>
      </w:r>
    </w:p>
    <w:p w:rsidR="00380C10" w:rsidRPr="00495BE2" w:rsidRDefault="00380C10" w:rsidP="00FD661C">
      <w:pPr>
        <w:spacing w:after="0" w:line="360" w:lineRule="auto"/>
        <w:ind w:firstLine="708"/>
        <w:jc w:val="center"/>
        <w:rPr>
          <w:rFonts w:ascii="Times New Roman" w:hAnsi="Times New Roman"/>
          <w:sz w:val="6"/>
          <w:szCs w:val="6"/>
        </w:rPr>
      </w:pP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61C">
        <w:rPr>
          <w:rFonts w:ascii="Times New Roman" w:hAnsi="Times New Roman"/>
          <w:sz w:val="28"/>
          <w:szCs w:val="28"/>
        </w:rPr>
        <w:t>В отчетном году управой района был организован творческий конкурс «Война глазами детей», в котором принял</w:t>
      </w:r>
      <w:r w:rsidR="007848F9" w:rsidRPr="00FD661C">
        <w:rPr>
          <w:rFonts w:ascii="Times New Roman" w:hAnsi="Times New Roman"/>
          <w:sz w:val="28"/>
          <w:szCs w:val="28"/>
        </w:rPr>
        <w:t>и</w:t>
      </w:r>
      <w:r w:rsidRPr="00FD661C">
        <w:rPr>
          <w:rFonts w:ascii="Times New Roman" w:hAnsi="Times New Roman"/>
          <w:sz w:val="28"/>
          <w:szCs w:val="28"/>
        </w:rPr>
        <w:t xml:space="preserve"> участие </w:t>
      </w:r>
      <w:r w:rsidRPr="00FD661C">
        <w:rPr>
          <w:rFonts w:ascii="Times New Roman" w:hAnsi="Times New Roman"/>
          <w:b/>
          <w:sz w:val="28"/>
          <w:szCs w:val="28"/>
        </w:rPr>
        <w:t>132</w:t>
      </w:r>
      <w:r w:rsidRPr="00FD661C">
        <w:rPr>
          <w:rFonts w:ascii="Times New Roman" w:hAnsi="Times New Roman"/>
          <w:sz w:val="28"/>
          <w:szCs w:val="28"/>
        </w:rPr>
        <w:t xml:space="preserve"> учащихся образовательных учреждений района.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Итоги конкурса были подведены на праздничном мероприятии, посвященном Дню Победы.</w:t>
      </w:r>
    </w:p>
    <w:p w:rsidR="00380C10" w:rsidRPr="00FD661C" w:rsidRDefault="00380C10" w:rsidP="00FD661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Настоящим праздником в апреле 2014 года стал районный фестиваль художественного творчества ветеранов и обучающейся молодежи под девизом «Победа – одна на всех», в который весомый вклад внесли участники и ветераны войны и этим подтвердили единение поколений.</w:t>
      </w:r>
    </w:p>
    <w:p w:rsidR="00380C10" w:rsidRPr="00FD661C" w:rsidRDefault="00380C10" w:rsidP="00FD661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Целью проведения фестиваля явилось художественное отображение великого подвига, широкая популяризация богатейшего духовного наследия, </w:t>
      </w:r>
      <w:r w:rsidRPr="00FD661C">
        <w:rPr>
          <w:rFonts w:ascii="Times New Roman" w:hAnsi="Times New Roman"/>
          <w:sz w:val="28"/>
          <w:szCs w:val="28"/>
        </w:rPr>
        <w:lastRenderedPageBreak/>
        <w:t xml:space="preserve">укрепление дружбы и позитивного отношения к представителям различных национальных культур, населяющих столицу нашей Родины. </w:t>
      </w:r>
    </w:p>
    <w:p w:rsidR="00380C10" w:rsidRPr="007B37FB" w:rsidRDefault="00380C10" w:rsidP="00FD661C">
      <w:pPr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380C10" w:rsidRPr="007B37FB" w:rsidRDefault="00380C10" w:rsidP="00FD661C">
      <w:pPr>
        <w:spacing w:after="0" w:line="36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О проведении ремонта помещений Совета ветеранов</w:t>
      </w:r>
    </w:p>
    <w:p w:rsidR="00380C10" w:rsidRPr="007B37FB" w:rsidRDefault="00380C10" w:rsidP="00FD661C">
      <w:pPr>
        <w:spacing w:after="0" w:line="360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</w:p>
    <w:p w:rsidR="007848F9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Важной задачей управы мы видим </w:t>
      </w:r>
      <w:r w:rsidR="005D0700" w:rsidRPr="00FD661C">
        <w:rPr>
          <w:rFonts w:ascii="Times New Roman" w:hAnsi="Times New Roman"/>
          <w:sz w:val="28"/>
          <w:szCs w:val="28"/>
        </w:rPr>
        <w:t xml:space="preserve">в </w:t>
      </w:r>
      <w:r w:rsidRPr="00FD661C">
        <w:rPr>
          <w:rFonts w:ascii="Times New Roman" w:hAnsi="Times New Roman"/>
          <w:sz w:val="28"/>
          <w:szCs w:val="28"/>
        </w:rPr>
        <w:t>поддержани</w:t>
      </w:r>
      <w:r w:rsidR="005D0700" w:rsidRPr="00FD661C">
        <w:rPr>
          <w:rFonts w:ascii="Times New Roman" w:hAnsi="Times New Roman"/>
          <w:sz w:val="28"/>
          <w:szCs w:val="28"/>
        </w:rPr>
        <w:t>и</w:t>
      </w:r>
      <w:r w:rsidRPr="00FD661C">
        <w:rPr>
          <w:rFonts w:ascii="Times New Roman" w:hAnsi="Times New Roman"/>
          <w:sz w:val="28"/>
          <w:szCs w:val="28"/>
        </w:rPr>
        <w:t xml:space="preserve"> деятельности наших районных первичных организаций Совета ветеранов, поэтому стараемся оказывать всю необходимую помощь и поддержку.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 В 2014 году были проведены ремонтные работы </w:t>
      </w:r>
      <w:r w:rsidR="00826D86" w:rsidRPr="00FD661C">
        <w:rPr>
          <w:rFonts w:ascii="Times New Roman" w:hAnsi="Times New Roman"/>
          <w:b/>
          <w:sz w:val="28"/>
          <w:szCs w:val="28"/>
        </w:rPr>
        <w:t>2</w:t>
      </w:r>
      <w:r w:rsidRPr="00FD661C">
        <w:rPr>
          <w:rFonts w:ascii="Times New Roman" w:hAnsi="Times New Roman"/>
          <w:sz w:val="28"/>
          <w:szCs w:val="28"/>
        </w:rPr>
        <w:t xml:space="preserve"> помещений (ул. Кастанаевская, д.51, корп.1, ул. Славянский бульвар, д.7, корп.2). Сумма затрат составила 372 тыс. руб.</w:t>
      </w:r>
    </w:p>
    <w:p w:rsidR="00380C10" w:rsidRPr="007B37FB" w:rsidRDefault="00380C10" w:rsidP="00FD661C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Образование</w:t>
      </w:r>
    </w:p>
    <w:p w:rsidR="00380C10" w:rsidRPr="007B37FB" w:rsidRDefault="00380C10" w:rsidP="00FD661C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380C10" w:rsidRPr="00FD661C" w:rsidRDefault="00380C10" w:rsidP="00FD6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b/>
          <w:sz w:val="28"/>
          <w:szCs w:val="28"/>
        </w:rPr>
        <w:tab/>
      </w:r>
      <w:r w:rsidRPr="00FD661C">
        <w:rPr>
          <w:rFonts w:ascii="Times New Roman" w:hAnsi="Times New Roman"/>
          <w:sz w:val="28"/>
          <w:szCs w:val="28"/>
        </w:rPr>
        <w:t xml:space="preserve">В 2014 году в результате реорганизации на территории района Фили-Давыдково  функционируют </w:t>
      </w:r>
      <w:r w:rsidRPr="00FD661C">
        <w:rPr>
          <w:rFonts w:ascii="Times New Roman" w:hAnsi="Times New Roman"/>
          <w:b/>
          <w:sz w:val="28"/>
          <w:szCs w:val="28"/>
        </w:rPr>
        <w:t>4</w:t>
      </w:r>
      <w:r w:rsidRPr="00FD661C">
        <w:rPr>
          <w:rFonts w:ascii="Times New Roman" w:hAnsi="Times New Roman"/>
          <w:sz w:val="28"/>
          <w:szCs w:val="28"/>
        </w:rPr>
        <w:t xml:space="preserve"> образовательных комплекса, в состав которых вошли 11 школ района. </w:t>
      </w:r>
      <w:proofErr w:type="gramStart"/>
      <w:r w:rsidRPr="00FD661C">
        <w:rPr>
          <w:rFonts w:ascii="Times New Roman" w:hAnsi="Times New Roman"/>
          <w:sz w:val="28"/>
          <w:szCs w:val="28"/>
        </w:rPr>
        <w:t>Специальная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(коррекционная) общеобразовательная школа </w:t>
      </w:r>
      <w:r w:rsidRPr="00FD661C">
        <w:rPr>
          <w:rFonts w:ascii="Times New Roman" w:hAnsi="Times New Roman"/>
          <w:sz w:val="28"/>
          <w:szCs w:val="28"/>
          <w:lang w:val="en-US"/>
        </w:rPr>
        <w:t>VIII</w:t>
      </w:r>
      <w:r w:rsidRPr="00FD661C">
        <w:rPr>
          <w:rFonts w:ascii="Times New Roman" w:hAnsi="Times New Roman"/>
          <w:sz w:val="28"/>
          <w:szCs w:val="28"/>
        </w:rPr>
        <w:t xml:space="preserve"> вида реорганизована в ГБПУ «Колледж градостроительства, транспорта и технологии №41», без изменений функционирует кадетская школа – интернат «Навигацкая школа».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 Кроме этого на территории расположена ФГБОУ «СОШ №1699» Управления делами Президента РФ, специализированный учебно-научный центр школа-интернат А.Н. Колмогорова (СНУЦ МГУ), негосударственное образовательное учреждение «Ломоносовская школа», школа-интернат для одаренных детей «Интеллектуал» и ГБОУ «Гимназия №1588» находятся в процессе реорганизации. </w:t>
      </w:r>
    </w:p>
    <w:p w:rsidR="00380C10" w:rsidRPr="00FD661C" w:rsidRDefault="00380C10" w:rsidP="00FD6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ab/>
        <w:t>Все школы сегодня вполне удовлетворяют потребностям родителей и детей в выборе одной из них. У нас в районе великолепные педагоги, отличные руководители, а вот здания школ, как и большая часть района, постройки 45-50 летней давности и им очень трудно конкурировать со школами, построенными по новым проектам и технологиям.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После строительства начал функционировать  детский сад по адресу: ул. Герасима Курина, д.30, корп.2.</w:t>
      </w:r>
    </w:p>
    <w:p w:rsidR="00380C10" w:rsidRPr="00FD661C" w:rsidRDefault="00380C10" w:rsidP="00FD6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lastRenderedPageBreak/>
        <w:tab/>
        <w:t xml:space="preserve">Детские сады в районе представлены  </w:t>
      </w:r>
      <w:r w:rsidRPr="00FD661C">
        <w:rPr>
          <w:rFonts w:ascii="Times New Roman" w:hAnsi="Times New Roman"/>
          <w:b/>
          <w:sz w:val="28"/>
          <w:szCs w:val="28"/>
        </w:rPr>
        <w:t xml:space="preserve">21 </w:t>
      </w:r>
      <w:r w:rsidRPr="00FD661C">
        <w:rPr>
          <w:rFonts w:ascii="Times New Roman" w:hAnsi="Times New Roman"/>
          <w:sz w:val="28"/>
          <w:szCs w:val="28"/>
        </w:rPr>
        <w:t xml:space="preserve">дошкольным учреждением, </w:t>
      </w:r>
      <w:r w:rsidRPr="00FD661C">
        <w:rPr>
          <w:rFonts w:ascii="Times New Roman" w:hAnsi="Times New Roman"/>
          <w:b/>
          <w:sz w:val="28"/>
          <w:szCs w:val="28"/>
        </w:rPr>
        <w:t>17</w:t>
      </w:r>
      <w:r w:rsidRPr="00FD661C">
        <w:rPr>
          <w:rFonts w:ascii="Times New Roman" w:hAnsi="Times New Roman"/>
          <w:sz w:val="28"/>
          <w:szCs w:val="28"/>
        </w:rPr>
        <w:t xml:space="preserve"> из которых вошли в результате реорганизации в состав комплексов, </w:t>
      </w:r>
      <w:r w:rsidRPr="00FD661C">
        <w:rPr>
          <w:rFonts w:ascii="Times New Roman" w:hAnsi="Times New Roman"/>
          <w:b/>
          <w:sz w:val="28"/>
          <w:szCs w:val="28"/>
        </w:rPr>
        <w:t>3</w:t>
      </w:r>
      <w:r w:rsidRPr="00FD661C">
        <w:rPr>
          <w:rFonts w:ascii="Times New Roman" w:hAnsi="Times New Roman"/>
          <w:sz w:val="28"/>
          <w:szCs w:val="28"/>
        </w:rPr>
        <w:t xml:space="preserve"> учреждения являются ведомственными детскими садами ФГУП ГКНПЦ им. Хруничева.</w:t>
      </w:r>
    </w:p>
    <w:p w:rsidR="00380C10" w:rsidRPr="00FD661C" w:rsidRDefault="00380C10" w:rsidP="00FD661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ab/>
        <w:t>Проектная мощность образовательных организаций района -</w:t>
      </w:r>
      <w:r w:rsidRPr="00FD661C">
        <w:rPr>
          <w:rFonts w:ascii="Times New Roman" w:hAnsi="Times New Roman"/>
          <w:b/>
          <w:sz w:val="28"/>
          <w:szCs w:val="28"/>
        </w:rPr>
        <w:t>11294</w:t>
      </w:r>
      <w:r w:rsidRPr="00FD661C">
        <w:rPr>
          <w:rFonts w:ascii="Times New Roman" w:hAnsi="Times New Roman"/>
          <w:sz w:val="28"/>
          <w:szCs w:val="28"/>
        </w:rPr>
        <w:t xml:space="preserve">. Из них дошкольная ступень – </w:t>
      </w:r>
      <w:r w:rsidRPr="00FD661C">
        <w:rPr>
          <w:rFonts w:ascii="Times New Roman" w:hAnsi="Times New Roman"/>
          <w:b/>
          <w:sz w:val="28"/>
          <w:szCs w:val="28"/>
        </w:rPr>
        <w:t>2848</w:t>
      </w:r>
      <w:r w:rsidRPr="00FD661C">
        <w:rPr>
          <w:rFonts w:ascii="Times New Roman" w:hAnsi="Times New Roman"/>
          <w:sz w:val="28"/>
          <w:szCs w:val="28"/>
        </w:rPr>
        <w:t xml:space="preserve"> мест. Фактическая наполняемость -</w:t>
      </w:r>
      <w:r w:rsidRPr="00FD661C">
        <w:rPr>
          <w:rFonts w:ascii="Times New Roman" w:hAnsi="Times New Roman"/>
          <w:b/>
          <w:sz w:val="28"/>
          <w:szCs w:val="28"/>
        </w:rPr>
        <w:t xml:space="preserve">10141 </w:t>
      </w:r>
      <w:r w:rsidRPr="00FD661C">
        <w:rPr>
          <w:rFonts w:ascii="Times New Roman" w:hAnsi="Times New Roman"/>
          <w:sz w:val="28"/>
          <w:szCs w:val="28"/>
        </w:rPr>
        <w:t xml:space="preserve">место, из них дошкольная ступень – </w:t>
      </w:r>
      <w:r w:rsidRPr="00FD661C">
        <w:rPr>
          <w:rFonts w:ascii="Times New Roman" w:hAnsi="Times New Roman"/>
          <w:b/>
          <w:sz w:val="28"/>
          <w:szCs w:val="28"/>
        </w:rPr>
        <w:t xml:space="preserve">3316. 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За счет рационального использования площадей потребности в дополнительных местах в образовательных организациях нет.</w:t>
      </w:r>
    </w:p>
    <w:p w:rsidR="00380C10" w:rsidRPr="007B37FB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FD661C">
        <w:rPr>
          <w:rFonts w:ascii="Times New Roman" w:hAnsi="Times New Roman"/>
          <w:sz w:val="28"/>
          <w:szCs w:val="28"/>
        </w:rPr>
        <w:t xml:space="preserve"> </w:t>
      </w:r>
    </w:p>
    <w:p w:rsidR="00380C10" w:rsidRPr="007B37FB" w:rsidRDefault="00380C10" w:rsidP="00FD661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Здравоохранение</w:t>
      </w:r>
    </w:p>
    <w:p w:rsidR="00380C10" w:rsidRPr="007B37FB" w:rsidRDefault="00380C10" w:rsidP="00FD661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D661C">
        <w:rPr>
          <w:rFonts w:ascii="Times New Roman" w:hAnsi="Times New Roman"/>
          <w:sz w:val="28"/>
          <w:szCs w:val="28"/>
        </w:rPr>
        <w:t>районе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</w:t>
      </w:r>
      <w:r w:rsidRPr="00FD661C">
        <w:rPr>
          <w:rFonts w:ascii="Times New Roman" w:hAnsi="Times New Roman"/>
          <w:b/>
          <w:sz w:val="28"/>
          <w:szCs w:val="28"/>
        </w:rPr>
        <w:t>7</w:t>
      </w:r>
      <w:r w:rsidRPr="00FD661C">
        <w:rPr>
          <w:rFonts w:ascii="Times New Roman" w:hAnsi="Times New Roman"/>
          <w:sz w:val="28"/>
          <w:szCs w:val="28"/>
        </w:rPr>
        <w:t xml:space="preserve"> объектов здравоохранения: две городские детские поликлиники, две взрослые ведомственные, две городские поликлиники, противотуберкулезный диспансер.</w:t>
      </w:r>
    </w:p>
    <w:p w:rsidR="00EF1597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Сфера здравоохранения сегодня тоже реорганизуется. Цель реформы – улучшение доступности медицинской помощи и повышение ее качества.</w:t>
      </w:r>
    </w:p>
    <w:p w:rsidR="006D0860" w:rsidRPr="007B37FB" w:rsidRDefault="006D0860" w:rsidP="00FD661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80C10" w:rsidRPr="007B37FB" w:rsidRDefault="00380C10" w:rsidP="00FD661C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Культура</w:t>
      </w:r>
    </w:p>
    <w:p w:rsidR="00380C10" w:rsidRPr="007B37FB" w:rsidRDefault="00380C10" w:rsidP="00FD661C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b/>
          <w:sz w:val="28"/>
          <w:szCs w:val="28"/>
        </w:rPr>
        <w:t>Учреждения культуры</w:t>
      </w:r>
      <w:r w:rsidRPr="00FD661C">
        <w:rPr>
          <w:rFonts w:ascii="Times New Roman" w:hAnsi="Times New Roman"/>
          <w:sz w:val="28"/>
          <w:szCs w:val="28"/>
        </w:rPr>
        <w:t xml:space="preserve"> в районе представлены Территориальной клубной системой в составе </w:t>
      </w:r>
      <w:r w:rsidRPr="00FD661C">
        <w:rPr>
          <w:rFonts w:ascii="Times New Roman" w:hAnsi="Times New Roman"/>
          <w:b/>
          <w:sz w:val="28"/>
          <w:szCs w:val="28"/>
        </w:rPr>
        <w:t>4-х</w:t>
      </w:r>
      <w:r w:rsidRPr="00FD661C">
        <w:rPr>
          <w:rFonts w:ascii="Times New Roman" w:hAnsi="Times New Roman"/>
          <w:sz w:val="28"/>
          <w:szCs w:val="28"/>
        </w:rPr>
        <w:t xml:space="preserve"> филиалов, </w:t>
      </w:r>
      <w:r w:rsidRPr="00FD661C">
        <w:rPr>
          <w:rFonts w:ascii="Times New Roman" w:hAnsi="Times New Roman"/>
          <w:b/>
          <w:sz w:val="28"/>
          <w:szCs w:val="28"/>
        </w:rPr>
        <w:t>6</w:t>
      </w:r>
      <w:r w:rsidRPr="00FD661C">
        <w:rPr>
          <w:rFonts w:ascii="Times New Roman" w:hAnsi="Times New Roman"/>
          <w:sz w:val="28"/>
          <w:szCs w:val="28"/>
        </w:rPr>
        <w:t xml:space="preserve"> библиотеками, одна из которых - филиал публичной научно-технической библиотеки,</w:t>
      </w:r>
      <w:r w:rsidRPr="00FD661C">
        <w:rPr>
          <w:rFonts w:ascii="Times New Roman" w:hAnsi="Times New Roman"/>
          <w:b/>
          <w:sz w:val="28"/>
          <w:szCs w:val="28"/>
        </w:rPr>
        <w:t xml:space="preserve"> 2</w:t>
      </w:r>
      <w:r w:rsidRPr="00FD661C">
        <w:rPr>
          <w:rFonts w:ascii="Times New Roman" w:hAnsi="Times New Roman"/>
          <w:sz w:val="28"/>
          <w:szCs w:val="28"/>
        </w:rPr>
        <w:t xml:space="preserve"> детскими музыкальными школами, ГБУ «</w:t>
      </w:r>
      <w:proofErr w:type="spellStart"/>
      <w:r w:rsidRPr="00FD661C">
        <w:rPr>
          <w:rFonts w:ascii="Times New Roman" w:hAnsi="Times New Roman"/>
          <w:sz w:val="28"/>
          <w:szCs w:val="28"/>
        </w:rPr>
        <w:t>ЦДиС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 «Феникс», ГБУ «</w:t>
      </w:r>
      <w:proofErr w:type="spellStart"/>
      <w:r w:rsidRPr="00FD661C">
        <w:rPr>
          <w:rFonts w:ascii="Times New Roman" w:hAnsi="Times New Roman"/>
          <w:sz w:val="28"/>
          <w:szCs w:val="28"/>
        </w:rPr>
        <w:t>ЦДиТ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 «Огонек», выставочным залом «Галерея </w:t>
      </w:r>
      <w:r w:rsidRPr="00FD661C">
        <w:rPr>
          <w:rFonts w:ascii="Times New Roman" w:hAnsi="Times New Roman"/>
          <w:sz w:val="28"/>
          <w:szCs w:val="28"/>
          <w:lang w:val="en-US"/>
        </w:rPr>
        <w:t>XXI</w:t>
      </w:r>
      <w:r w:rsidRPr="00FD661C">
        <w:rPr>
          <w:rFonts w:ascii="Times New Roman" w:hAnsi="Times New Roman"/>
          <w:sz w:val="28"/>
          <w:szCs w:val="28"/>
        </w:rPr>
        <w:t xml:space="preserve"> век».</w:t>
      </w:r>
    </w:p>
    <w:p w:rsidR="006D0860" w:rsidRPr="007B37FB" w:rsidRDefault="006D0860" w:rsidP="00FD661C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7B37FB" w:rsidRPr="000E1A46" w:rsidRDefault="00380C10" w:rsidP="000E1A46">
      <w:pPr>
        <w:pStyle w:val="a3"/>
        <w:shd w:val="clear" w:color="auto" w:fill="FFFFFF"/>
        <w:spacing w:before="120" w:beforeAutospacing="0" w:after="0" w:afterAutospacing="0" w:line="360" w:lineRule="auto"/>
        <w:ind w:firstLine="567"/>
        <w:jc w:val="center"/>
        <w:rPr>
          <w:b/>
          <w:color w:val="000000"/>
          <w:sz w:val="32"/>
          <w:szCs w:val="32"/>
        </w:rPr>
      </w:pPr>
      <w:r w:rsidRPr="007B37FB">
        <w:rPr>
          <w:b/>
          <w:color w:val="000000"/>
          <w:sz w:val="32"/>
          <w:szCs w:val="32"/>
        </w:rPr>
        <w:t>Организация физкультурно-оздоровительной деятельности</w:t>
      </w:r>
    </w:p>
    <w:p w:rsidR="00380C10" w:rsidRPr="00FD661C" w:rsidRDefault="00380C10" w:rsidP="00FD66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61C">
        <w:rPr>
          <w:rFonts w:ascii="Times New Roman" w:hAnsi="Times New Roman"/>
          <w:sz w:val="28"/>
          <w:szCs w:val="28"/>
        </w:rPr>
        <w:t xml:space="preserve">В соответствии с Законом города  Москвы № 72 от 25.12.2013г. «О внесении изменений в отдельные законы города Москвы»  с 01.04.2014г.  полномочия  по организации досуговой, социально-воспитательной, физкультурно-оздоровительной работы с населением по месту жительства переданы управе  района Фили-Давыдково, а так же распоряжениями </w:t>
      </w:r>
      <w:r w:rsidRPr="00FD661C">
        <w:rPr>
          <w:rFonts w:ascii="Times New Roman" w:hAnsi="Times New Roman"/>
          <w:sz w:val="28"/>
          <w:szCs w:val="28"/>
        </w:rPr>
        <w:lastRenderedPageBreak/>
        <w:t>префектуры от 05.07.2013 № 462-РП «О передаче префектурой Западного административного округа города Москвы функций в рамках реализации полномочий учредителя Государственных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661C">
        <w:rPr>
          <w:rFonts w:ascii="Times New Roman" w:hAnsi="Times New Roman"/>
          <w:sz w:val="28"/>
          <w:szCs w:val="28"/>
        </w:rPr>
        <w:t>бюджетных учреждений города Москвы управам районов» и 25.08.2014 № 540-РП «О внесении изменений и дополнений в распоряжение префектуры от 05 июля 2013 г. № 462-РП», функции по контролю за деятельностью, в том числе за выполнением Государственными бюджетными учреждениями города Москвы государственного задания на оказание государственных услуг (выполнение работ) юридическим и физическим лицам, возложены на управы районов.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Управой района осуществлялся контроль за ГБУ «Центр досуга и спорта «Феникс», «Центр досуга и творчества «Огонек», а так же НКО: ЧУ «Центр гармоничного развития «Звезда»  и НП Спортивный клуб «Альфа» ведущих работу по договору социального заказа на территории района Фили-Давыдково.</w:t>
      </w:r>
    </w:p>
    <w:p w:rsidR="00380C10" w:rsidRPr="007B37FB" w:rsidRDefault="00380C10" w:rsidP="00FD661C">
      <w:pPr>
        <w:spacing w:line="36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Досуговая и социально-воспитательная работа</w:t>
      </w:r>
    </w:p>
    <w:p w:rsidR="00380C10" w:rsidRPr="00FD661C" w:rsidRDefault="00380C10" w:rsidP="00FD66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Управой района Фили-Давыдково в течение 2014 года проводились  культурно-досуговые и праздничные мероприятия  для жителей разных возрастных категорий района  посвященные Дню защиты детей, Дню города, Дню пожилого человека, Новому году.</w:t>
      </w:r>
    </w:p>
    <w:p w:rsidR="00380C10" w:rsidRPr="00FD661C" w:rsidRDefault="00380C10" w:rsidP="00FD66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D661C">
        <w:rPr>
          <w:rFonts w:ascii="Times New Roman" w:hAnsi="Times New Roman"/>
          <w:sz w:val="28"/>
          <w:szCs w:val="28"/>
        </w:rPr>
        <w:t>рамках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реализации  программы  «Патриотического и гражданского воспитания молодежи и подростков Фили-Давыдково в городе Москве», утвержденной депутатами муниципального Собрания на 2014 год проведено б</w:t>
      </w:r>
      <w:r w:rsidR="005D0700" w:rsidRPr="00FD661C">
        <w:rPr>
          <w:rFonts w:ascii="Times New Roman" w:hAnsi="Times New Roman"/>
          <w:sz w:val="28"/>
          <w:szCs w:val="28"/>
        </w:rPr>
        <w:t xml:space="preserve">олее </w:t>
      </w:r>
      <w:r w:rsidR="005D0700" w:rsidRPr="00FD661C">
        <w:rPr>
          <w:rFonts w:ascii="Times New Roman" w:hAnsi="Times New Roman"/>
          <w:b/>
          <w:sz w:val="28"/>
          <w:szCs w:val="28"/>
        </w:rPr>
        <w:t>30</w:t>
      </w:r>
      <w:r w:rsidR="005D0700" w:rsidRPr="00FD66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0700" w:rsidRPr="00FD661C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5D0700" w:rsidRPr="00FD661C">
        <w:rPr>
          <w:rFonts w:ascii="Times New Roman" w:hAnsi="Times New Roman"/>
          <w:sz w:val="28"/>
          <w:szCs w:val="28"/>
        </w:rPr>
        <w:t xml:space="preserve"> и </w:t>
      </w:r>
      <w:r w:rsidRPr="00FD661C">
        <w:rPr>
          <w:rFonts w:ascii="Times New Roman" w:hAnsi="Times New Roman"/>
          <w:sz w:val="28"/>
          <w:szCs w:val="28"/>
        </w:rPr>
        <w:t>спортивно-массовых мероприятий такие как:  «Фестиваль военных специальностей», краеведческий  марафон «Фили-Давыдково - родной район», патриотическая акция «Мы родом не из детства – мы родом из войны».</w:t>
      </w:r>
    </w:p>
    <w:p w:rsidR="00380C10" w:rsidRPr="00FD661C" w:rsidRDefault="00380C10" w:rsidP="00FD66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b/>
          <w:sz w:val="28"/>
          <w:szCs w:val="28"/>
        </w:rPr>
        <w:t xml:space="preserve">ГБУ  «Центр досуга и творчества «Огонек» (ул. Малая Филевская, д. 50) </w:t>
      </w:r>
      <w:r w:rsidRPr="00FD661C">
        <w:rPr>
          <w:rFonts w:ascii="Times New Roman" w:hAnsi="Times New Roman"/>
          <w:sz w:val="28"/>
          <w:szCs w:val="28"/>
        </w:rPr>
        <w:t>работал в соответствии с утвержденной на 2014 год  программой  «Мир детства». Также ведется работа в патриотическом направлении: по передачи культурного наследия, продолжения семейных традиций, духовно-</w:t>
      </w:r>
      <w:r w:rsidRPr="00FD661C">
        <w:rPr>
          <w:rFonts w:ascii="Times New Roman" w:hAnsi="Times New Roman"/>
          <w:sz w:val="28"/>
          <w:szCs w:val="28"/>
        </w:rPr>
        <w:lastRenderedPageBreak/>
        <w:t xml:space="preserve">нравственного воспитания детей и подростков (работа с ветеранами ВОВ района, встречи ветеранов со школьниками и воспитанниками МБУ, поздравления и концертные программы для ветеранов ВОВ). </w:t>
      </w:r>
    </w:p>
    <w:p w:rsidR="00380C10" w:rsidRPr="00FD661C" w:rsidRDefault="00380C10" w:rsidP="00FD66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За отчетный период ГБУ «Огонек» организовано и проведено </w:t>
      </w:r>
      <w:r w:rsidRPr="00FD661C">
        <w:rPr>
          <w:rFonts w:ascii="Times New Roman" w:hAnsi="Times New Roman"/>
          <w:b/>
          <w:sz w:val="28"/>
          <w:szCs w:val="28"/>
        </w:rPr>
        <w:t>50</w:t>
      </w:r>
      <w:r w:rsidRPr="00FD661C">
        <w:rPr>
          <w:rFonts w:ascii="Times New Roman" w:hAnsi="Times New Roman"/>
          <w:sz w:val="28"/>
          <w:szCs w:val="28"/>
        </w:rPr>
        <w:t xml:space="preserve"> мероприятий. </w:t>
      </w:r>
    </w:p>
    <w:p w:rsidR="00380C10" w:rsidRPr="00FD661C" w:rsidRDefault="00380C10" w:rsidP="00FD66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b/>
          <w:sz w:val="28"/>
          <w:szCs w:val="28"/>
        </w:rPr>
        <w:t xml:space="preserve">ГБУ  «Центр досуга и спорта Феникс» (ул. Герасима Курина, д. 44, кор.1) </w:t>
      </w:r>
      <w:r w:rsidRPr="00FD661C">
        <w:rPr>
          <w:rFonts w:ascii="Times New Roman" w:hAnsi="Times New Roman"/>
          <w:sz w:val="28"/>
          <w:szCs w:val="28"/>
        </w:rPr>
        <w:t>работает с утвержденной программой на 2014 год «</w:t>
      </w:r>
      <w:proofErr w:type="gramStart"/>
      <w:r w:rsidRPr="00FD661C">
        <w:rPr>
          <w:rFonts w:ascii="Times New Roman" w:hAnsi="Times New Roman"/>
          <w:sz w:val="28"/>
          <w:szCs w:val="28"/>
        </w:rPr>
        <w:t>Увлекательное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рядом». Ведется работа в</w:t>
      </w:r>
      <w:r w:rsidR="00A25CDB" w:rsidRPr="00FD661C">
        <w:rPr>
          <w:rFonts w:ascii="Times New Roman" w:hAnsi="Times New Roman"/>
          <w:sz w:val="28"/>
          <w:szCs w:val="28"/>
        </w:rPr>
        <w:t>о</w:t>
      </w:r>
      <w:r w:rsidRPr="00FD661C">
        <w:rPr>
          <w:rFonts w:ascii="Times New Roman" w:hAnsi="Times New Roman"/>
          <w:sz w:val="28"/>
          <w:szCs w:val="28"/>
        </w:rPr>
        <w:t xml:space="preserve">енно-патриотического клуба (сотрудничество с различными организациями и учреждениями, связанных с историческим наследием страны, организация и проведение выставок в музее учреждения, организация и проведение различных экспедиции для изучения исторического наследия, встречи воспитанников ГБУ с ветеранами ВОВ, поздравление и проведение концертных программ для ветеранов ВОВ). </w:t>
      </w:r>
    </w:p>
    <w:p w:rsidR="00A25CDB" w:rsidRPr="007B37FB" w:rsidRDefault="00A25CDB" w:rsidP="00FD661C">
      <w:pPr>
        <w:spacing w:after="0" w:line="36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380C10" w:rsidRPr="007B37FB" w:rsidRDefault="00380C10" w:rsidP="00FD661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Некоммерческое партнерство «</w:t>
      </w:r>
      <w:proofErr w:type="gramStart"/>
      <w:r w:rsidRPr="007B37FB">
        <w:rPr>
          <w:rFonts w:ascii="Times New Roman" w:hAnsi="Times New Roman"/>
          <w:b/>
          <w:sz w:val="32"/>
          <w:szCs w:val="32"/>
        </w:rPr>
        <w:t>Спортивной</w:t>
      </w:r>
      <w:proofErr w:type="gramEnd"/>
      <w:r w:rsidRPr="007B37FB">
        <w:rPr>
          <w:rFonts w:ascii="Times New Roman" w:hAnsi="Times New Roman"/>
          <w:b/>
          <w:sz w:val="32"/>
          <w:szCs w:val="32"/>
        </w:rPr>
        <w:t xml:space="preserve"> клуб «Альфа»</w:t>
      </w:r>
    </w:p>
    <w:p w:rsidR="007B37FB" w:rsidRPr="008D209F" w:rsidRDefault="00380C10" w:rsidP="008D209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На основании проведенного конкурса (декабрь 2013 года) с НП «Спортивным клубом «Альфа» заключен  муниципальный контракт на использование нежилого помещения, расположенное по адресу: ул. Кременчугская, д.40, корп. 2. В </w:t>
      </w:r>
      <w:proofErr w:type="gramStart"/>
      <w:r w:rsidRPr="00FD661C">
        <w:rPr>
          <w:rFonts w:ascii="Times New Roman" w:hAnsi="Times New Roman"/>
          <w:sz w:val="28"/>
          <w:szCs w:val="28"/>
        </w:rPr>
        <w:t>помещении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, площадью </w:t>
      </w:r>
      <w:r w:rsidRPr="00FD661C">
        <w:rPr>
          <w:rFonts w:ascii="Times New Roman" w:hAnsi="Times New Roman"/>
          <w:b/>
          <w:sz w:val="28"/>
          <w:szCs w:val="28"/>
        </w:rPr>
        <w:t>202, 9 кв.м.</w:t>
      </w:r>
      <w:r w:rsidRPr="00FD661C">
        <w:rPr>
          <w:rFonts w:ascii="Times New Roman" w:hAnsi="Times New Roman"/>
          <w:sz w:val="28"/>
          <w:szCs w:val="28"/>
        </w:rPr>
        <w:t xml:space="preserve">  организована  спортивная работа с жителями муниципального образования по следующим направлениям: атлетическая гимнастика, </w:t>
      </w:r>
      <w:proofErr w:type="spellStart"/>
      <w:r w:rsidRPr="00FD661C">
        <w:rPr>
          <w:rFonts w:ascii="Times New Roman" w:hAnsi="Times New Roman"/>
          <w:sz w:val="28"/>
          <w:szCs w:val="28"/>
        </w:rPr>
        <w:t>армспорт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, тренажерный зал. Работа атлетического клуба для жителей района осуществляется на бесплатной  основе (ведут работу клуба – 2 тренера). </w:t>
      </w:r>
    </w:p>
    <w:p w:rsidR="00380C10" w:rsidRPr="007B37FB" w:rsidRDefault="00380C10" w:rsidP="007B37F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Частное учреждение «Центр гармоничного развития «Звезда»</w:t>
      </w:r>
    </w:p>
    <w:p w:rsidR="007B37FB" w:rsidRPr="007B37FB" w:rsidRDefault="007B37FB" w:rsidP="00FD661C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380C10" w:rsidRPr="00FD661C" w:rsidRDefault="00380C10" w:rsidP="007B37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На основании договора социального заказа (с марта 2012 года) на территории района осуществляет досуговую и спортивную работу с жителями района Частное Учреждение «Центр гармоничного развития «Звезда», расположенное по адресу: ул. Кастанаевская, д. 41. Работа частного учреждения осуществляется на платной основе. </w:t>
      </w:r>
    </w:p>
    <w:p w:rsidR="00C91FE2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 w:rsidRPr="00FD661C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 ведут работу </w:t>
      </w:r>
      <w:r w:rsidRPr="00FD661C">
        <w:rPr>
          <w:rFonts w:ascii="Times New Roman" w:hAnsi="Times New Roman"/>
          <w:b/>
          <w:sz w:val="28"/>
          <w:szCs w:val="28"/>
        </w:rPr>
        <w:t>20</w:t>
      </w:r>
      <w:r w:rsidRPr="00FD661C">
        <w:rPr>
          <w:rFonts w:ascii="Times New Roman" w:hAnsi="Times New Roman"/>
          <w:sz w:val="28"/>
          <w:szCs w:val="28"/>
        </w:rPr>
        <w:t xml:space="preserve">  кружков и студий, а также секций для детей и взрослых. Развивается работа в патриотическом направлении: встречи воспитанников с ветеранами ВОВ, организация поздравлении и концертов (ча</w:t>
      </w:r>
      <w:r w:rsidR="00C91FE2" w:rsidRPr="00FD661C">
        <w:rPr>
          <w:rFonts w:ascii="Times New Roman" w:hAnsi="Times New Roman"/>
          <w:sz w:val="28"/>
          <w:szCs w:val="28"/>
        </w:rPr>
        <w:t>е</w:t>
      </w:r>
      <w:r w:rsidRPr="00FD661C">
        <w:rPr>
          <w:rFonts w:ascii="Times New Roman" w:hAnsi="Times New Roman"/>
          <w:sz w:val="28"/>
          <w:szCs w:val="28"/>
        </w:rPr>
        <w:t>пития) для ветеранов ВОВ.</w:t>
      </w:r>
    </w:p>
    <w:p w:rsidR="00C91FE2" w:rsidRPr="007B37FB" w:rsidRDefault="00C91FE2" w:rsidP="00FD661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0C10" w:rsidRPr="007B37FB" w:rsidRDefault="00380C10" w:rsidP="00FD661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Физкультурно-оздоровительная работа с населением</w:t>
      </w:r>
    </w:p>
    <w:p w:rsidR="00380C10" w:rsidRPr="007B37FB" w:rsidRDefault="00380C10" w:rsidP="00FD661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 xml:space="preserve"> по месту жительства</w:t>
      </w:r>
    </w:p>
    <w:p w:rsidR="00380C10" w:rsidRPr="007B37FB" w:rsidRDefault="00380C10" w:rsidP="00FD661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0C10" w:rsidRPr="00FD661C" w:rsidRDefault="00380C10" w:rsidP="00FD661C">
      <w:pPr>
        <w:pStyle w:val="p4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proofErr w:type="gramStart"/>
      <w:r w:rsidRPr="00FD661C">
        <w:rPr>
          <w:color w:val="000000"/>
          <w:sz w:val="28"/>
          <w:szCs w:val="28"/>
        </w:rPr>
        <w:t>В течение 2014-го года управой района Фили-Давыдково (отделом по организации досуговой и спортивной работы с населением по месту жительства управы района Фили-Давыдково) проводилась работа в соответствии с утвержденным перечнем планируемых в 2014 году спортивно – массовых, физкультурно-оздоровительных мероприятий района, регламентом Окружной комплексной межрайонной Спартакиады Западного административного округа города Москвы, а также утвержденными квартальными планами по организации районных досуговых и спортивных мероприятий</w:t>
      </w:r>
      <w:proofErr w:type="gramEnd"/>
      <w:r w:rsidRPr="00FD661C">
        <w:rPr>
          <w:color w:val="000000"/>
          <w:sz w:val="28"/>
          <w:szCs w:val="28"/>
        </w:rPr>
        <w:t xml:space="preserve"> с жителями района различной возрастной категории (детьми, подростками, молодежью, людьми среднего и старшего поколения).</w:t>
      </w:r>
    </w:p>
    <w:p w:rsidR="00380C10" w:rsidRPr="00FD661C" w:rsidRDefault="00380C10" w:rsidP="00FD661C">
      <w:pPr>
        <w:pStyle w:val="p4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proofErr w:type="gramStart"/>
      <w:r w:rsidRPr="00FD661C">
        <w:rPr>
          <w:color w:val="000000"/>
          <w:sz w:val="28"/>
          <w:szCs w:val="28"/>
        </w:rPr>
        <w:t>Основными целями этой работы были определены: предоставление жителям района возможности реализации своих прав в сфере оздоровления, физического совершенствования и реализации своего творческого потенциала, организация проведения здорового культурного досуга жителей района, организации мероприятий направленных на патриотического воспитание подростков и молодежи, организация участие жителей района в окружных Спартакиадах ЗАО г. Москвы «Всей семьёй за здоровьем» - участие семейных команд, «Спорт для всех» - участие</w:t>
      </w:r>
      <w:proofErr w:type="gramEnd"/>
      <w:r w:rsidRPr="00FD661C">
        <w:rPr>
          <w:color w:val="000000"/>
          <w:sz w:val="28"/>
          <w:szCs w:val="28"/>
        </w:rPr>
        <w:t xml:space="preserve"> жителей от 18 лет до 59 лет, «Московский двор – спортивный двор» - участие детей, подростков до 18 лет, «Спортивное долголетие» - участие жителей от 55 лет и старше, Спартакиада среди государственных служащих ЗАО г. Москвы – участие государственных служащих в XIII турнире по мини-футболу на кубок </w:t>
      </w:r>
      <w:r w:rsidRPr="00FD661C">
        <w:rPr>
          <w:color w:val="000000"/>
          <w:sz w:val="28"/>
          <w:szCs w:val="28"/>
        </w:rPr>
        <w:lastRenderedPageBreak/>
        <w:t>Префекта ЗАО. Принятие участие жителей во всех мероприятиях показало достойное выступление во всех соревнованиях.</w:t>
      </w:r>
    </w:p>
    <w:p w:rsidR="00380C10" w:rsidRPr="00FD661C" w:rsidRDefault="00380C10" w:rsidP="00FD661C">
      <w:pPr>
        <w:pStyle w:val="p4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FD661C">
        <w:rPr>
          <w:color w:val="000000"/>
          <w:sz w:val="28"/>
          <w:szCs w:val="28"/>
        </w:rPr>
        <w:t>По итогам 2014 года на территории района было организовано и проведено</w:t>
      </w:r>
      <w:r w:rsidRPr="00FD661C">
        <w:rPr>
          <w:rStyle w:val="apple-converted-space"/>
          <w:color w:val="000000"/>
          <w:sz w:val="28"/>
          <w:szCs w:val="28"/>
        </w:rPr>
        <w:t> </w:t>
      </w:r>
      <w:r w:rsidRPr="00FD661C">
        <w:rPr>
          <w:rStyle w:val="s1"/>
          <w:b/>
          <w:bCs/>
          <w:color w:val="000000"/>
          <w:sz w:val="28"/>
          <w:szCs w:val="28"/>
        </w:rPr>
        <w:t xml:space="preserve">187 </w:t>
      </w:r>
      <w:r w:rsidRPr="00FD661C">
        <w:rPr>
          <w:color w:val="000000"/>
          <w:sz w:val="28"/>
          <w:szCs w:val="28"/>
        </w:rPr>
        <w:t>досуговых мероприятий, в которых приняло участие более</w:t>
      </w:r>
      <w:r w:rsidRPr="00FD661C">
        <w:rPr>
          <w:rStyle w:val="apple-converted-space"/>
          <w:color w:val="000000"/>
          <w:sz w:val="28"/>
          <w:szCs w:val="28"/>
        </w:rPr>
        <w:t> </w:t>
      </w:r>
      <w:r w:rsidRPr="00FD661C">
        <w:rPr>
          <w:rStyle w:val="s1"/>
          <w:b/>
          <w:bCs/>
          <w:color w:val="000000"/>
          <w:sz w:val="28"/>
          <w:szCs w:val="28"/>
        </w:rPr>
        <w:t>9000</w:t>
      </w:r>
      <w:r w:rsidRPr="00FD661C">
        <w:rPr>
          <w:rStyle w:val="apple-converted-space"/>
          <w:color w:val="000000"/>
          <w:sz w:val="28"/>
          <w:szCs w:val="28"/>
        </w:rPr>
        <w:t> </w:t>
      </w:r>
      <w:r w:rsidRPr="00FD661C">
        <w:rPr>
          <w:color w:val="000000"/>
          <w:sz w:val="28"/>
          <w:szCs w:val="28"/>
        </w:rPr>
        <w:t>жителей,</w:t>
      </w:r>
      <w:r w:rsidRPr="00FD661C">
        <w:rPr>
          <w:rStyle w:val="apple-converted-space"/>
          <w:color w:val="000000"/>
          <w:sz w:val="28"/>
          <w:szCs w:val="28"/>
        </w:rPr>
        <w:t> </w:t>
      </w:r>
      <w:r w:rsidRPr="00FD661C">
        <w:rPr>
          <w:rStyle w:val="s1"/>
          <w:b/>
          <w:bCs/>
          <w:color w:val="000000"/>
          <w:sz w:val="28"/>
          <w:szCs w:val="28"/>
        </w:rPr>
        <w:t xml:space="preserve">178 </w:t>
      </w:r>
      <w:r w:rsidRPr="00FD661C">
        <w:rPr>
          <w:color w:val="000000"/>
          <w:sz w:val="28"/>
          <w:szCs w:val="28"/>
        </w:rPr>
        <w:t>физкультурно-оздоровительных и спортивных соревнований и мероприятий с численностью участников порядка</w:t>
      </w:r>
      <w:r w:rsidRPr="00FD661C">
        <w:rPr>
          <w:rStyle w:val="apple-converted-space"/>
          <w:color w:val="000000"/>
          <w:sz w:val="28"/>
          <w:szCs w:val="28"/>
        </w:rPr>
        <w:t> </w:t>
      </w:r>
      <w:r w:rsidRPr="00FD661C">
        <w:rPr>
          <w:rStyle w:val="s1"/>
          <w:b/>
          <w:bCs/>
          <w:color w:val="000000"/>
          <w:sz w:val="28"/>
          <w:szCs w:val="28"/>
        </w:rPr>
        <w:t>7000</w:t>
      </w:r>
      <w:r w:rsidRPr="00FD661C">
        <w:rPr>
          <w:rStyle w:val="apple-converted-space"/>
          <w:color w:val="000000"/>
          <w:sz w:val="28"/>
          <w:szCs w:val="28"/>
        </w:rPr>
        <w:t> </w:t>
      </w:r>
      <w:r w:rsidRPr="00FD661C">
        <w:rPr>
          <w:color w:val="000000"/>
          <w:sz w:val="28"/>
          <w:szCs w:val="28"/>
        </w:rPr>
        <w:t>человек.</w:t>
      </w:r>
    </w:p>
    <w:p w:rsidR="00380C10" w:rsidRPr="00FD661C" w:rsidRDefault="00380C10" w:rsidP="00FD661C">
      <w:pPr>
        <w:pStyle w:val="p4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proofErr w:type="gramStart"/>
      <w:r w:rsidRPr="00FD661C">
        <w:rPr>
          <w:color w:val="000000"/>
          <w:sz w:val="28"/>
          <w:szCs w:val="28"/>
        </w:rPr>
        <w:t xml:space="preserve">В ГБУ «Центр досуга творчества «Огонек» проводят спортивную работу – 5 инструкторов по физической культуре (футбол, шахматы, ОФП, аэробика, шейпинг, йога, </w:t>
      </w:r>
      <w:proofErr w:type="spellStart"/>
      <w:r w:rsidRPr="00FD661C">
        <w:rPr>
          <w:color w:val="000000"/>
          <w:sz w:val="28"/>
          <w:szCs w:val="28"/>
        </w:rPr>
        <w:t>тхеквондо</w:t>
      </w:r>
      <w:proofErr w:type="spellEnd"/>
      <w:r w:rsidRPr="00FD661C">
        <w:rPr>
          <w:color w:val="000000"/>
          <w:sz w:val="28"/>
          <w:szCs w:val="28"/>
        </w:rPr>
        <w:t xml:space="preserve">, спортивные танцы), в ГБУ «Центр досуга и спорта «Феникс» - </w:t>
      </w:r>
      <w:r w:rsidRPr="00FD661C">
        <w:rPr>
          <w:b/>
          <w:color w:val="000000"/>
          <w:sz w:val="28"/>
          <w:szCs w:val="28"/>
        </w:rPr>
        <w:t>8</w:t>
      </w:r>
      <w:r w:rsidRPr="00FD661C">
        <w:rPr>
          <w:color w:val="000000"/>
          <w:sz w:val="28"/>
          <w:szCs w:val="28"/>
        </w:rPr>
        <w:t xml:space="preserve"> инструкторов по физической культуре (шахматы, футбол, волейбол, каратэ, спортивные танцы), ЧУ «Центр гармоничного развития «Звезда» - </w:t>
      </w:r>
      <w:r w:rsidRPr="00FD661C">
        <w:rPr>
          <w:b/>
          <w:color w:val="000000"/>
          <w:sz w:val="28"/>
          <w:szCs w:val="28"/>
        </w:rPr>
        <w:t xml:space="preserve">4 </w:t>
      </w:r>
      <w:r w:rsidRPr="00FD661C">
        <w:rPr>
          <w:color w:val="000000"/>
          <w:sz w:val="28"/>
          <w:szCs w:val="28"/>
        </w:rPr>
        <w:t xml:space="preserve">инструктора по физической культуре (каратэ, ОФП, йога, </w:t>
      </w:r>
      <w:proofErr w:type="spellStart"/>
      <w:r w:rsidRPr="00FD661C">
        <w:rPr>
          <w:color w:val="000000"/>
          <w:sz w:val="28"/>
          <w:szCs w:val="28"/>
        </w:rPr>
        <w:t>пилатес</w:t>
      </w:r>
      <w:proofErr w:type="spellEnd"/>
      <w:r w:rsidRPr="00FD661C">
        <w:rPr>
          <w:color w:val="000000"/>
          <w:sz w:val="28"/>
          <w:szCs w:val="28"/>
        </w:rPr>
        <w:t xml:space="preserve">, </w:t>
      </w:r>
      <w:proofErr w:type="spellStart"/>
      <w:r w:rsidRPr="00FD661C">
        <w:rPr>
          <w:color w:val="000000"/>
          <w:sz w:val="28"/>
          <w:szCs w:val="28"/>
        </w:rPr>
        <w:t>кикбоксинг</w:t>
      </w:r>
      <w:proofErr w:type="spellEnd"/>
      <w:r w:rsidRPr="00FD661C">
        <w:rPr>
          <w:color w:val="000000"/>
          <w:sz w:val="28"/>
          <w:szCs w:val="28"/>
        </w:rPr>
        <w:t>, акробатика), Некоммерческое Партнерство «Спортивный</w:t>
      </w:r>
      <w:proofErr w:type="gramEnd"/>
      <w:r w:rsidRPr="00FD661C">
        <w:rPr>
          <w:color w:val="000000"/>
          <w:sz w:val="28"/>
          <w:szCs w:val="28"/>
        </w:rPr>
        <w:t xml:space="preserve"> клуб «Альфа» - </w:t>
      </w:r>
      <w:r w:rsidRPr="00FD661C">
        <w:rPr>
          <w:b/>
          <w:color w:val="000000"/>
          <w:sz w:val="28"/>
          <w:szCs w:val="28"/>
        </w:rPr>
        <w:t xml:space="preserve">2 </w:t>
      </w:r>
      <w:r w:rsidRPr="00FD661C">
        <w:rPr>
          <w:color w:val="000000"/>
          <w:sz w:val="28"/>
          <w:szCs w:val="28"/>
        </w:rPr>
        <w:t>тренера по физической культуре (тренажерный зал, тяжелая атлетика).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Организовано тесное  сотрудничество с ТЦСО Фили-Давыдково и коррекционной школой </w:t>
      </w:r>
      <w:r w:rsidRPr="00FD661C">
        <w:rPr>
          <w:rFonts w:ascii="Times New Roman" w:hAnsi="Times New Roman"/>
          <w:sz w:val="28"/>
          <w:szCs w:val="28"/>
          <w:lang w:val="en-US"/>
        </w:rPr>
        <w:t>VIII</w:t>
      </w:r>
      <w:r w:rsidRPr="00FD661C">
        <w:rPr>
          <w:rFonts w:ascii="Times New Roman" w:hAnsi="Times New Roman"/>
          <w:sz w:val="28"/>
          <w:szCs w:val="28"/>
        </w:rPr>
        <w:t xml:space="preserve"> вида № 804. Проводятся спортивные мероприятия с жителями пожилого возраста и детьми с ограниченными возможностями. 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Управой района осуществлялся </w:t>
      </w:r>
      <w:proofErr w:type="gramStart"/>
      <w:r w:rsidRPr="00FD66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содержанием и эксплуатацией </w:t>
      </w:r>
      <w:r w:rsidRPr="00FD661C">
        <w:rPr>
          <w:rFonts w:ascii="Times New Roman" w:hAnsi="Times New Roman"/>
          <w:b/>
          <w:sz w:val="28"/>
          <w:szCs w:val="28"/>
        </w:rPr>
        <w:t>25-ти</w:t>
      </w:r>
      <w:r w:rsidRPr="00FD661C">
        <w:rPr>
          <w:rFonts w:ascii="Times New Roman" w:hAnsi="Times New Roman"/>
          <w:sz w:val="28"/>
          <w:szCs w:val="28"/>
        </w:rPr>
        <w:t xml:space="preserve"> дворовых спортивных площадок района. Работы на площадках проводились подрядными организациями ООО «</w:t>
      </w:r>
      <w:proofErr w:type="spellStart"/>
      <w:r w:rsidRPr="00FD661C">
        <w:rPr>
          <w:rFonts w:ascii="Times New Roman" w:hAnsi="Times New Roman"/>
          <w:sz w:val="28"/>
          <w:szCs w:val="28"/>
        </w:rPr>
        <w:t>Санзи</w:t>
      </w:r>
      <w:proofErr w:type="spellEnd"/>
      <w:r w:rsidRPr="00FD661C">
        <w:rPr>
          <w:rFonts w:ascii="Times New Roman" w:hAnsi="Times New Roman"/>
          <w:sz w:val="28"/>
          <w:szCs w:val="28"/>
        </w:rPr>
        <w:t>», ООО «Ресурс», ООО «</w:t>
      </w:r>
      <w:proofErr w:type="spellStart"/>
      <w:r w:rsidRPr="00FD661C">
        <w:rPr>
          <w:rFonts w:ascii="Times New Roman" w:hAnsi="Times New Roman"/>
          <w:sz w:val="28"/>
          <w:szCs w:val="28"/>
        </w:rPr>
        <w:t>ТерраДом</w:t>
      </w:r>
      <w:proofErr w:type="spellEnd"/>
      <w:r w:rsidRPr="00FD661C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FD661C">
        <w:rPr>
          <w:rFonts w:ascii="Times New Roman" w:hAnsi="Times New Roman"/>
          <w:sz w:val="28"/>
          <w:szCs w:val="28"/>
        </w:rPr>
        <w:t>Борджи-КомСервис</w:t>
      </w:r>
      <w:proofErr w:type="spellEnd"/>
      <w:r w:rsidRPr="00FD661C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FD661C">
        <w:rPr>
          <w:rFonts w:ascii="Times New Roman" w:hAnsi="Times New Roman"/>
          <w:sz w:val="28"/>
          <w:szCs w:val="28"/>
        </w:rPr>
        <w:t>Стройспирит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». </w:t>
      </w:r>
      <w:proofErr w:type="gramStart"/>
      <w:r w:rsidRPr="00FD661C">
        <w:rPr>
          <w:rFonts w:ascii="Times New Roman" w:hAnsi="Times New Roman"/>
          <w:sz w:val="28"/>
          <w:szCs w:val="28"/>
        </w:rPr>
        <w:t xml:space="preserve">Заливка катков </w:t>
      </w:r>
      <w:r w:rsidR="00A25CDB" w:rsidRPr="00FD661C">
        <w:rPr>
          <w:rFonts w:ascii="Times New Roman" w:hAnsi="Times New Roman"/>
          <w:sz w:val="28"/>
          <w:szCs w:val="28"/>
        </w:rPr>
        <w:t xml:space="preserve">была </w:t>
      </w:r>
      <w:r w:rsidRPr="00FD661C">
        <w:rPr>
          <w:rFonts w:ascii="Times New Roman" w:hAnsi="Times New Roman"/>
          <w:sz w:val="28"/>
          <w:szCs w:val="28"/>
        </w:rPr>
        <w:t xml:space="preserve">произведена на </w:t>
      </w:r>
      <w:r w:rsidRPr="00FD661C">
        <w:rPr>
          <w:rFonts w:ascii="Times New Roman" w:hAnsi="Times New Roman"/>
          <w:b/>
          <w:sz w:val="28"/>
          <w:szCs w:val="28"/>
        </w:rPr>
        <w:t>8 – ми</w:t>
      </w:r>
      <w:r w:rsidRPr="00FD661C">
        <w:rPr>
          <w:rFonts w:ascii="Times New Roman" w:hAnsi="Times New Roman"/>
          <w:sz w:val="28"/>
          <w:szCs w:val="28"/>
        </w:rPr>
        <w:t xml:space="preserve"> спорт</w:t>
      </w:r>
      <w:r w:rsidR="00A25CDB" w:rsidRPr="00FD661C">
        <w:rPr>
          <w:rFonts w:ascii="Times New Roman" w:hAnsi="Times New Roman"/>
          <w:sz w:val="28"/>
          <w:szCs w:val="28"/>
        </w:rPr>
        <w:t>ивных площадках района (ул. Герасима</w:t>
      </w:r>
      <w:r w:rsidRPr="00FD661C">
        <w:rPr>
          <w:rFonts w:ascii="Times New Roman" w:hAnsi="Times New Roman"/>
          <w:sz w:val="28"/>
          <w:szCs w:val="28"/>
        </w:rPr>
        <w:t xml:space="preserve"> Курина, д. 8, к.2-4, ул. Минская, д. 9, ул. Кастанаевская, д. 31, к. 1-3, Славянский б-р, д. 5, </w:t>
      </w:r>
      <w:proofErr w:type="spellStart"/>
      <w:r w:rsidRPr="00FD661C">
        <w:rPr>
          <w:rFonts w:ascii="Times New Roman" w:hAnsi="Times New Roman"/>
          <w:sz w:val="28"/>
          <w:szCs w:val="28"/>
        </w:rPr>
        <w:t>кор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. 1, Кутузовский пр-т, д. 67, к.2, ул. Инициативная, д. 9, </w:t>
      </w:r>
      <w:proofErr w:type="spellStart"/>
      <w:r w:rsidRPr="00FD661C">
        <w:rPr>
          <w:rFonts w:ascii="Times New Roman" w:hAnsi="Times New Roman"/>
          <w:sz w:val="28"/>
          <w:szCs w:val="28"/>
        </w:rPr>
        <w:t>кор</w:t>
      </w:r>
      <w:proofErr w:type="spellEnd"/>
      <w:r w:rsidRPr="00FD661C">
        <w:rPr>
          <w:rFonts w:ascii="Times New Roman" w:hAnsi="Times New Roman"/>
          <w:sz w:val="28"/>
          <w:szCs w:val="28"/>
        </w:rPr>
        <w:t>. 2, ул. Гер.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661C">
        <w:rPr>
          <w:rFonts w:ascii="Times New Roman" w:hAnsi="Times New Roman"/>
          <w:sz w:val="28"/>
          <w:szCs w:val="28"/>
        </w:rPr>
        <w:t>Курина, д. 14, к.1, ул. Малая Филевская, д. 44 - хоккейная площадка).</w:t>
      </w:r>
      <w:proofErr w:type="gramEnd"/>
    </w:p>
    <w:p w:rsidR="00380C10" w:rsidRPr="007B37FB" w:rsidRDefault="00380C10" w:rsidP="00FD661C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380C10" w:rsidRPr="007B37FB" w:rsidRDefault="00380C10" w:rsidP="00FD661C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lastRenderedPageBreak/>
        <w:t>Работа с нестационарными торговыми объектами, пресечение несанкционированной торговли</w:t>
      </w:r>
    </w:p>
    <w:p w:rsidR="00380C10" w:rsidRPr="007B37FB" w:rsidRDefault="00380C10" w:rsidP="00FD661C">
      <w:pPr>
        <w:tabs>
          <w:tab w:val="left" w:pos="4135"/>
        </w:tabs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 2014 году на территории района Фили-Давыдково </w:t>
      </w:r>
      <w:r w:rsidR="00A25CDB" w:rsidRPr="00FD661C">
        <w:rPr>
          <w:rFonts w:ascii="Times New Roman" w:hAnsi="Times New Roman"/>
          <w:sz w:val="28"/>
          <w:szCs w:val="28"/>
        </w:rPr>
        <w:t xml:space="preserve">было </w:t>
      </w:r>
      <w:r w:rsidRPr="00FD661C">
        <w:rPr>
          <w:rFonts w:ascii="Times New Roman" w:hAnsi="Times New Roman"/>
          <w:sz w:val="28"/>
          <w:szCs w:val="28"/>
        </w:rPr>
        <w:t xml:space="preserve">составлено </w:t>
      </w:r>
      <w:r w:rsidRPr="00FD661C">
        <w:rPr>
          <w:rFonts w:ascii="Times New Roman" w:hAnsi="Times New Roman"/>
          <w:b/>
          <w:sz w:val="28"/>
          <w:szCs w:val="28"/>
        </w:rPr>
        <w:t xml:space="preserve">219 </w:t>
      </w:r>
      <w:r w:rsidRPr="00FD661C">
        <w:rPr>
          <w:rFonts w:ascii="Times New Roman" w:hAnsi="Times New Roman"/>
          <w:sz w:val="28"/>
          <w:szCs w:val="28"/>
        </w:rPr>
        <w:t>протоколов административных правонарушений по статье 11.13 КоАП г.</w:t>
      </w:r>
      <w:r w:rsidR="00A25CDB" w:rsidRPr="00FD661C">
        <w:rPr>
          <w:rFonts w:ascii="Times New Roman" w:hAnsi="Times New Roman"/>
          <w:sz w:val="28"/>
          <w:szCs w:val="28"/>
        </w:rPr>
        <w:t xml:space="preserve"> </w:t>
      </w:r>
      <w:r w:rsidRPr="00FD661C">
        <w:rPr>
          <w:rFonts w:ascii="Times New Roman" w:hAnsi="Times New Roman"/>
          <w:sz w:val="28"/>
          <w:szCs w:val="28"/>
        </w:rPr>
        <w:t xml:space="preserve">Москвы (осуществление торговли в неустановленном месте). 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Из них </w:t>
      </w:r>
      <w:r w:rsidRPr="00FD661C">
        <w:rPr>
          <w:rFonts w:ascii="Times New Roman" w:hAnsi="Times New Roman"/>
          <w:b/>
          <w:sz w:val="28"/>
          <w:szCs w:val="28"/>
        </w:rPr>
        <w:t>99</w:t>
      </w:r>
      <w:r w:rsidRPr="00FD661C">
        <w:rPr>
          <w:rFonts w:ascii="Times New Roman" w:hAnsi="Times New Roman"/>
          <w:sz w:val="28"/>
          <w:szCs w:val="28"/>
        </w:rPr>
        <w:t xml:space="preserve"> протоколов составлено уполномоченными сотрудниками управы района Фили-Давыдково, </w:t>
      </w:r>
      <w:r w:rsidRPr="00FD661C">
        <w:rPr>
          <w:rFonts w:ascii="Times New Roman" w:hAnsi="Times New Roman"/>
          <w:b/>
          <w:sz w:val="28"/>
          <w:szCs w:val="28"/>
        </w:rPr>
        <w:t>120</w:t>
      </w:r>
      <w:r w:rsidRPr="00FD661C">
        <w:rPr>
          <w:rFonts w:ascii="Times New Roman" w:hAnsi="Times New Roman"/>
          <w:sz w:val="28"/>
          <w:szCs w:val="28"/>
        </w:rPr>
        <w:t xml:space="preserve"> – сотрудниками Отдела МВД по району.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Самыми проблемными местами по систематическому осуществлению незаконной торговли на территории района являются следующие адреса:</w:t>
      </w:r>
    </w:p>
    <w:p w:rsidR="00380C10" w:rsidRPr="00FD661C" w:rsidRDefault="00380C10" w:rsidP="00FD661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Ст.м. «Славянский бульвар» - подземный пешеходный переход под Кутузовским проспектом  - </w:t>
      </w:r>
      <w:r w:rsidRPr="00FD661C">
        <w:rPr>
          <w:rFonts w:ascii="Times New Roman" w:hAnsi="Times New Roman"/>
          <w:b/>
          <w:sz w:val="28"/>
          <w:szCs w:val="28"/>
        </w:rPr>
        <w:t>98</w:t>
      </w:r>
      <w:r w:rsidRPr="00FD661C">
        <w:rPr>
          <w:rFonts w:ascii="Times New Roman" w:hAnsi="Times New Roman"/>
          <w:sz w:val="28"/>
          <w:szCs w:val="28"/>
        </w:rPr>
        <w:t xml:space="preserve"> протоколов;</w:t>
      </w:r>
    </w:p>
    <w:p w:rsidR="00380C10" w:rsidRPr="00FD661C" w:rsidRDefault="00380C10" w:rsidP="00FD661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Ст.м. «Кунцевская» - подземный пешеходный переход – </w:t>
      </w:r>
      <w:r w:rsidRPr="00FD661C">
        <w:rPr>
          <w:rFonts w:ascii="Times New Roman" w:hAnsi="Times New Roman"/>
          <w:b/>
          <w:sz w:val="28"/>
          <w:szCs w:val="28"/>
        </w:rPr>
        <w:t>75</w:t>
      </w:r>
      <w:r w:rsidRPr="00FD661C">
        <w:rPr>
          <w:rFonts w:ascii="Times New Roman" w:hAnsi="Times New Roman"/>
          <w:sz w:val="28"/>
          <w:szCs w:val="28"/>
        </w:rPr>
        <w:t xml:space="preserve"> протоколов</w:t>
      </w:r>
    </w:p>
    <w:p w:rsidR="00380C10" w:rsidRPr="00FD661C" w:rsidRDefault="00380C10" w:rsidP="00FD661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Ст.м. «Филевский парк» - </w:t>
      </w:r>
      <w:r w:rsidRPr="00FD661C">
        <w:rPr>
          <w:rFonts w:ascii="Times New Roman" w:hAnsi="Times New Roman"/>
          <w:b/>
          <w:sz w:val="28"/>
          <w:szCs w:val="28"/>
        </w:rPr>
        <w:t>21</w:t>
      </w:r>
      <w:r w:rsidRPr="00FD661C">
        <w:rPr>
          <w:rFonts w:ascii="Times New Roman" w:hAnsi="Times New Roman"/>
          <w:sz w:val="28"/>
          <w:szCs w:val="28"/>
        </w:rPr>
        <w:t xml:space="preserve"> протокол;</w:t>
      </w:r>
    </w:p>
    <w:p w:rsidR="00380C10" w:rsidRPr="00FD661C" w:rsidRDefault="00380C10" w:rsidP="00FD661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Кутузовский пр., вл. 71 – подземный пешеходный переход – </w:t>
      </w:r>
      <w:r w:rsidRPr="00FD661C">
        <w:rPr>
          <w:rFonts w:ascii="Times New Roman" w:hAnsi="Times New Roman"/>
          <w:b/>
          <w:sz w:val="28"/>
          <w:szCs w:val="28"/>
        </w:rPr>
        <w:t>21</w:t>
      </w:r>
      <w:r w:rsidRPr="00FD661C">
        <w:rPr>
          <w:rFonts w:ascii="Times New Roman" w:hAnsi="Times New Roman"/>
          <w:sz w:val="28"/>
          <w:szCs w:val="28"/>
        </w:rPr>
        <w:t xml:space="preserve"> протокол;</w:t>
      </w:r>
    </w:p>
    <w:p w:rsidR="00380C10" w:rsidRPr="00FD661C" w:rsidRDefault="00380C10" w:rsidP="00FD661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Кутузовский пр., вл. 76 – подземный пешеходный переход – </w:t>
      </w:r>
      <w:r w:rsidRPr="00FD661C">
        <w:rPr>
          <w:rFonts w:ascii="Times New Roman" w:hAnsi="Times New Roman"/>
          <w:b/>
          <w:sz w:val="28"/>
          <w:szCs w:val="28"/>
        </w:rPr>
        <w:t>4</w:t>
      </w:r>
      <w:r w:rsidRPr="00FD661C">
        <w:rPr>
          <w:rFonts w:ascii="Times New Roman" w:hAnsi="Times New Roman"/>
          <w:sz w:val="28"/>
          <w:szCs w:val="28"/>
        </w:rPr>
        <w:t xml:space="preserve"> протокола.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Из общего количества составленных протоколов административных правонарушений (219), по итогам их рассмотрения: </w:t>
      </w:r>
    </w:p>
    <w:p w:rsidR="00380C10" w:rsidRPr="00FD661C" w:rsidRDefault="00380C10" w:rsidP="00FD661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наложено </w:t>
      </w:r>
      <w:r w:rsidRPr="00FD661C">
        <w:rPr>
          <w:rFonts w:ascii="Times New Roman" w:hAnsi="Times New Roman"/>
          <w:b/>
          <w:sz w:val="28"/>
          <w:szCs w:val="28"/>
        </w:rPr>
        <w:t>123 штрафа</w:t>
      </w:r>
      <w:r w:rsidRPr="00FD661C">
        <w:rPr>
          <w:rFonts w:ascii="Times New Roman" w:hAnsi="Times New Roman"/>
          <w:sz w:val="28"/>
          <w:szCs w:val="28"/>
        </w:rPr>
        <w:t xml:space="preserve"> – </w:t>
      </w:r>
      <w:r w:rsidRPr="00FD661C">
        <w:rPr>
          <w:rFonts w:ascii="Times New Roman" w:hAnsi="Times New Roman"/>
          <w:b/>
          <w:sz w:val="28"/>
          <w:szCs w:val="28"/>
        </w:rPr>
        <w:t>350 тыс. рублей;</w:t>
      </w:r>
    </w:p>
    <w:p w:rsidR="00380C10" w:rsidRPr="00FD661C" w:rsidRDefault="00380C10" w:rsidP="00FD661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взыскано </w:t>
      </w:r>
      <w:r w:rsidRPr="00FD661C">
        <w:rPr>
          <w:rFonts w:ascii="Times New Roman" w:hAnsi="Times New Roman"/>
          <w:b/>
          <w:sz w:val="28"/>
          <w:szCs w:val="28"/>
        </w:rPr>
        <w:t>77 штрафов – 205 тыс. рублей;</w:t>
      </w:r>
    </w:p>
    <w:p w:rsidR="00380C10" w:rsidRPr="00FD661C" w:rsidRDefault="00380C10" w:rsidP="00FD661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направлено на доработку и прекращены по срокам давности –                                 </w:t>
      </w:r>
      <w:r w:rsidRPr="00FD661C">
        <w:rPr>
          <w:rFonts w:ascii="Times New Roman" w:hAnsi="Times New Roman"/>
          <w:b/>
          <w:sz w:val="28"/>
          <w:szCs w:val="28"/>
        </w:rPr>
        <w:t>96 протоколов.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С апреля 2014 года полномочия полиции в отношении составления протоколов административных правонарушений по статье 11.13 КоАП                      г. Москвы</w:t>
      </w:r>
      <w:r w:rsidR="00A25CDB" w:rsidRPr="00FD661C">
        <w:rPr>
          <w:rFonts w:ascii="Times New Roman" w:hAnsi="Times New Roman"/>
          <w:sz w:val="28"/>
          <w:szCs w:val="28"/>
        </w:rPr>
        <w:t xml:space="preserve"> упразднены</w:t>
      </w:r>
      <w:r w:rsidRPr="00FD661C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Pr="00FD661C">
        <w:rPr>
          <w:rFonts w:ascii="Times New Roman" w:hAnsi="Times New Roman"/>
          <w:sz w:val="28"/>
          <w:szCs w:val="28"/>
        </w:rPr>
        <w:t>связи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с чем </w:t>
      </w:r>
      <w:r w:rsidRPr="00FD661C">
        <w:rPr>
          <w:rFonts w:ascii="Times New Roman" w:hAnsi="Times New Roman"/>
          <w:b/>
          <w:sz w:val="28"/>
          <w:szCs w:val="28"/>
        </w:rPr>
        <w:t>пресечение</w:t>
      </w:r>
      <w:r w:rsidRPr="00FD661C">
        <w:rPr>
          <w:rFonts w:ascii="Times New Roman" w:hAnsi="Times New Roman"/>
          <w:sz w:val="28"/>
          <w:szCs w:val="28"/>
        </w:rPr>
        <w:t xml:space="preserve"> незаконной торговли на территории района Фили-Давыдково </w:t>
      </w:r>
      <w:r w:rsidRPr="00FD661C">
        <w:rPr>
          <w:rFonts w:ascii="Times New Roman" w:hAnsi="Times New Roman"/>
          <w:b/>
          <w:sz w:val="28"/>
          <w:szCs w:val="28"/>
        </w:rPr>
        <w:t>осуществляется уполномоченными сотрудниками управы района.</w:t>
      </w:r>
      <w:r w:rsidRPr="00FD661C">
        <w:rPr>
          <w:rFonts w:ascii="Times New Roman" w:hAnsi="Times New Roman"/>
          <w:sz w:val="28"/>
          <w:szCs w:val="28"/>
        </w:rPr>
        <w:t xml:space="preserve"> 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Однако, сотрудниками Отдела МВД по району Фили-Давыдково, при обнаружении фактов организации незаконной торговли,  </w:t>
      </w:r>
      <w:r w:rsidRPr="00FD661C">
        <w:rPr>
          <w:rFonts w:ascii="Times New Roman" w:hAnsi="Times New Roman"/>
          <w:b/>
          <w:sz w:val="28"/>
          <w:szCs w:val="28"/>
        </w:rPr>
        <w:t>осуществляется</w:t>
      </w:r>
      <w:r w:rsidRPr="00FD661C">
        <w:rPr>
          <w:rFonts w:ascii="Times New Roman" w:hAnsi="Times New Roman"/>
          <w:sz w:val="28"/>
          <w:szCs w:val="28"/>
        </w:rPr>
        <w:t xml:space="preserve"> </w:t>
      </w:r>
      <w:r w:rsidRPr="00FD661C">
        <w:rPr>
          <w:rFonts w:ascii="Times New Roman" w:hAnsi="Times New Roman"/>
          <w:b/>
          <w:sz w:val="28"/>
          <w:szCs w:val="28"/>
        </w:rPr>
        <w:lastRenderedPageBreak/>
        <w:t>доставление</w:t>
      </w:r>
      <w:r w:rsidRPr="00FD661C">
        <w:rPr>
          <w:rFonts w:ascii="Times New Roman" w:hAnsi="Times New Roman"/>
          <w:sz w:val="28"/>
          <w:szCs w:val="28"/>
        </w:rPr>
        <w:t xml:space="preserve"> правонарушителей в управу района с целью составления протоколов административных правонарушений с дальнейшим рассмотрением и наложением штрафов в размере от 2,5 тыс.</w:t>
      </w:r>
      <w:r w:rsidR="00E93F78" w:rsidRPr="00FD661C">
        <w:rPr>
          <w:rFonts w:ascii="Times New Roman" w:hAnsi="Times New Roman"/>
          <w:sz w:val="28"/>
          <w:szCs w:val="28"/>
        </w:rPr>
        <w:t xml:space="preserve"> </w:t>
      </w:r>
      <w:r w:rsidRPr="00FD661C">
        <w:rPr>
          <w:rFonts w:ascii="Times New Roman" w:hAnsi="Times New Roman"/>
          <w:sz w:val="28"/>
          <w:szCs w:val="28"/>
        </w:rPr>
        <w:t>рублей до 5,0 тыс.</w:t>
      </w:r>
      <w:r w:rsidR="00E93F78" w:rsidRPr="00FD661C">
        <w:rPr>
          <w:rFonts w:ascii="Times New Roman" w:hAnsi="Times New Roman"/>
          <w:sz w:val="28"/>
          <w:szCs w:val="28"/>
        </w:rPr>
        <w:t xml:space="preserve"> </w:t>
      </w:r>
      <w:r w:rsidRPr="00FD661C">
        <w:rPr>
          <w:rFonts w:ascii="Times New Roman" w:hAnsi="Times New Roman"/>
          <w:sz w:val="28"/>
          <w:szCs w:val="28"/>
        </w:rPr>
        <w:t>рублей.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Вместе с тем, управа района плотно сотрудничает с ГУП «</w:t>
      </w:r>
      <w:proofErr w:type="spellStart"/>
      <w:r w:rsidRPr="00FD661C">
        <w:rPr>
          <w:rFonts w:ascii="Times New Roman" w:hAnsi="Times New Roman"/>
          <w:sz w:val="28"/>
          <w:szCs w:val="28"/>
        </w:rPr>
        <w:t>Гормост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», на балансе которого находятся подземные пешеходные переходы на территории района, и где систематически осуществляется несанкционированная торговля. 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Уполномоченными сотрудниками управы, совместно с сотрудниками ГУП «</w:t>
      </w:r>
      <w:proofErr w:type="spellStart"/>
      <w:r w:rsidRPr="00FD661C">
        <w:rPr>
          <w:rFonts w:ascii="Times New Roman" w:hAnsi="Times New Roman"/>
          <w:sz w:val="28"/>
          <w:szCs w:val="28"/>
        </w:rPr>
        <w:t>Гормост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», а также сотрудниками полиции, </w:t>
      </w:r>
      <w:r w:rsidRPr="00FD661C">
        <w:rPr>
          <w:rFonts w:ascii="Times New Roman" w:hAnsi="Times New Roman"/>
          <w:b/>
          <w:sz w:val="28"/>
          <w:szCs w:val="28"/>
        </w:rPr>
        <w:t>на постоянной основе</w:t>
      </w:r>
      <w:r w:rsidRPr="00FD661C">
        <w:rPr>
          <w:rFonts w:ascii="Times New Roman" w:hAnsi="Times New Roman"/>
          <w:sz w:val="28"/>
          <w:szCs w:val="28"/>
        </w:rPr>
        <w:t xml:space="preserve"> </w:t>
      </w:r>
      <w:r w:rsidRPr="00FD661C">
        <w:rPr>
          <w:rFonts w:ascii="Times New Roman" w:hAnsi="Times New Roman"/>
          <w:b/>
          <w:sz w:val="28"/>
          <w:szCs w:val="28"/>
        </w:rPr>
        <w:t>осуществляются рейды по обнаружению и пресечению незаконной торговли</w:t>
      </w:r>
      <w:r w:rsidRPr="00FD661C">
        <w:rPr>
          <w:rFonts w:ascii="Times New Roman" w:hAnsi="Times New Roman"/>
          <w:sz w:val="28"/>
          <w:szCs w:val="28"/>
        </w:rPr>
        <w:t xml:space="preserve"> на территории района Фили-Давыдково.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 2014 году на территории района, в соответствии  со Схемой размещения НТО на территории района Фили-Давыдково, </w:t>
      </w:r>
      <w:r w:rsidR="00E93F78" w:rsidRPr="00FD661C">
        <w:rPr>
          <w:rFonts w:ascii="Times New Roman" w:hAnsi="Times New Roman"/>
          <w:sz w:val="28"/>
          <w:szCs w:val="28"/>
        </w:rPr>
        <w:t xml:space="preserve">было </w:t>
      </w:r>
      <w:r w:rsidRPr="00FD661C">
        <w:rPr>
          <w:rFonts w:ascii="Times New Roman" w:hAnsi="Times New Roman"/>
          <w:sz w:val="28"/>
          <w:szCs w:val="28"/>
        </w:rPr>
        <w:t>установлено и функционир</w:t>
      </w:r>
      <w:r w:rsidR="00E93F78" w:rsidRPr="00FD661C">
        <w:rPr>
          <w:rFonts w:ascii="Times New Roman" w:hAnsi="Times New Roman"/>
          <w:sz w:val="28"/>
          <w:szCs w:val="28"/>
        </w:rPr>
        <w:t>овало</w:t>
      </w:r>
      <w:r w:rsidRPr="00FD661C">
        <w:rPr>
          <w:rFonts w:ascii="Times New Roman" w:hAnsi="Times New Roman"/>
          <w:sz w:val="28"/>
          <w:szCs w:val="28"/>
        </w:rPr>
        <w:t xml:space="preserve"> </w:t>
      </w:r>
      <w:r w:rsidRPr="000E1A46">
        <w:rPr>
          <w:rFonts w:ascii="Times New Roman" w:hAnsi="Times New Roman"/>
          <w:b/>
          <w:sz w:val="28"/>
          <w:szCs w:val="28"/>
        </w:rPr>
        <w:t>77</w:t>
      </w:r>
      <w:r w:rsidRPr="00FD661C">
        <w:rPr>
          <w:rFonts w:ascii="Times New Roman" w:hAnsi="Times New Roman"/>
          <w:sz w:val="28"/>
          <w:szCs w:val="28"/>
        </w:rPr>
        <w:t xml:space="preserve"> нестационарных торговых объектов различной специализации.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По итогам обследований НТО на территории района Фили-Давыдково на предмет соблюдения специализации и других существенных условий договоров на право размещения НТО, проведена следующая работа -  на основании составленных управой района Актов и фотоматериалов, префектурой ЗАО:</w:t>
      </w:r>
    </w:p>
    <w:p w:rsidR="00380C10" w:rsidRPr="00FD661C" w:rsidRDefault="00380C10" w:rsidP="00FD661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выставлено </w:t>
      </w:r>
      <w:r w:rsidRPr="00FD661C">
        <w:rPr>
          <w:rFonts w:ascii="Times New Roman" w:hAnsi="Times New Roman"/>
          <w:b/>
          <w:sz w:val="28"/>
          <w:szCs w:val="28"/>
        </w:rPr>
        <w:t>24</w:t>
      </w:r>
      <w:r w:rsidRPr="00FD661C">
        <w:rPr>
          <w:rFonts w:ascii="Times New Roman" w:hAnsi="Times New Roman"/>
          <w:sz w:val="28"/>
          <w:szCs w:val="28"/>
        </w:rPr>
        <w:t xml:space="preserve"> претензии с наложением штрафов </w:t>
      </w:r>
      <w:r w:rsidRPr="00FD661C">
        <w:rPr>
          <w:rFonts w:ascii="Times New Roman" w:hAnsi="Times New Roman"/>
          <w:b/>
          <w:sz w:val="28"/>
          <w:szCs w:val="28"/>
        </w:rPr>
        <w:t>на общую сумму 4 072 457 рублей;</w:t>
      </w:r>
    </w:p>
    <w:p w:rsidR="00380C10" w:rsidRPr="00FD661C" w:rsidRDefault="00380C10" w:rsidP="00FD661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подано  </w:t>
      </w:r>
      <w:r w:rsidRPr="00FD661C">
        <w:rPr>
          <w:rFonts w:ascii="Times New Roman" w:hAnsi="Times New Roman"/>
          <w:b/>
          <w:sz w:val="28"/>
          <w:szCs w:val="28"/>
        </w:rPr>
        <w:t>10</w:t>
      </w:r>
      <w:r w:rsidRPr="00FD661C">
        <w:rPr>
          <w:rFonts w:ascii="Times New Roman" w:hAnsi="Times New Roman"/>
          <w:sz w:val="28"/>
          <w:szCs w:val="28"/>
        </w:rPr>
        <w:t xml:space="preserve"> </w:t>
      </w:r>
      <w:r w:rsidRPr="00FD661C">
        <w:rPr>
          <w:rFonts w:ascii="Times New Roman" w:hAnsi="Times New Roman"/>
          <w:b/>
          <w:sz w:val="28"/>
          <w:szCs w:val="28"/>
        </w:rPr>
        <w:t>исковых заявлений</w:t>
      </w:r>
      <w:r w:rsidRPr="00FD661C">
        <w:rPr>
          <w:rFonts w:ascii="Times New Roman" w:hAnsi="Times New Roman"/>
          <w:sz w:val="28"/>
          <w:szCs w:val="28"/>
        </w:rPr>
        <w:t xml:space="preserve"> в Арбитражный суд г</w:t>
      </w:r>
      <w:proofErr w:type="gramStart"/>
      <w:r w:rsidRPr="00FD661C">
        <w:rPr>
          <w:rFonts w:ascii="Times New Roman" w:hAnsi="Times New Roman"/>
          <w:sz w:val="28"/>
          <w:szCs w:val="28"/>
        </w:rPr>
        <w:t>.М</w:t>
      </w:r>
      <w:proofErr w:type="gramEnd"/>
      <w:r w:rsidRPr="00FD661C">
        <w:rPr>
          <w:rFonts w:ascii="Times New Roman" w:hAnsi="Times New Roman"/>
          <w:sz w:val="28"/>
          <w:szCs w:val="28"/>
        </w:rPr>
        <w:t>осквы.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В декабре 2014 года Департаментом торговли и услуг г</w:t>
      </w:r>
      <w:proofErr w:type="gramStart"/>
      <w:r w:rsidRPr="00FD661C">
        <w:rPr>
          <w:rFonts w:ascii="Times New Roman" w:hAnsi="Times New Roman"/>
          <w:sz w:val="28"/>
          <w:szCs w:val="28"/>
        </w:rPr>
        <w:t>.М</w:t>
      </w:r>
      <w:proofErr w:type="gramEnd"/>
      <w:r w:rsidRPr="00FD661C">
        <w:rPr>
          <w:rFonts w:ascii="Times New Roman" w:hAnsi="Times New Roman"/>
          <w:sz w:val="28"/>
          <w:szCs w:val="28"/>
        </w:rPr>
        <w:t>осквы организованы работы по реорганизация Схемы НТО 2014, с целью  формирования Схемы размещения НТО на территории г.Москвы на 2015 год.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 связи с этим, на основании анализа претензионной работы, количества нарушений существенных условий договоров на право размещения НТО, а также жалоб жителей города на работу нестационарной сети города в период с 2011 по 2014 г.г., Департаментом торговли и услуг </w:t>
      </w:r>
      <w:r w:rsidRPr="00FD661C">
        <w:rPr>
          <w:rFonts w:ascii="Times New Roman" w:hAnsi="Times New Roman"/>
          <w:sz w:val="28"/>
          <w:szCs w:val="28"/>
        </w:rPr>
        <w:lastRenderedPageBreak/>
        <w:t>г</w:t>
      </w:r>
      <w:proofErr w:type="gramStart"/>
      <w:r w:rsidRPr="00FD661C">
        <w:rPr>
          <w:rFonts w:ascii="Times New Roman" w:hAnsi="Times New Roman"/>
          <w:sz w:val="28"/>
          <w:szCs w:val="28"/>
        </w:rPr>
        <w:t>.М</w:t>
      </w:r>
      <w:proofErr w:type="gramEnd"/>
      <w:r w:rsidRPr="00FD661C">
        <w:rPr>
          <w:rFonts w:ascii="Times New Roman" w:hAnsi="Times New Roman"/>
          <w:sz w:val="28"/>
          <w:szCs w:val="28"/>
        </w:rPr>
        <w:t>осквы принято решение не продлевать указанные договоры на 2015 год  и прекращении функционирования многих нестационарных объектов на территории города.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Вследствие данного решения, на территории района Фили-Давыдково в 2014 году было демонтировано </w:t>
      </w:r>
      <w:r w:rsidRPr="00FD661C">
        <w:rPr>
          <w:rFonts w:ascii="Times New Roman" w:hAnsi="Times New Roman"/>
          <w:b/>
          <w:sz w:val="28"/>
          <w:szCs w:val="28"/>
        </w:rPr>
        <w:t>9</w:t>
      </w:r>
      <w:r w:rsidRPr="00FD661C">
        <w:rPr>
          <w:rFonts w:ascii="Times New Roman" w:hAnsi="Times New Roman"/>
          <w:sz w:val="28"/>
          <w:szCs w:val="28"/>
        </w:rPr>
        <w:t xml:space="preserve"> нестационарных объектов с различной специализацией, </w:t>
      </w:r>
      <w:r w:rsidRPr="00FD661C">
        <w:rPr>
          <w:rFonts w:ascii="Times New Roman" w:hAnsi="Times New Roman"/>
          <w:b/>
          <w:sz w:val="28"/>
          <w:szCs w:val="28"/>
        </w:rPr>
        <w:t>и работа в этом направлении продолжается.</w:t>
      </w:r>
    </w:p>
    <w:p w:rsidR="00380C10" w:rsidRPr="007B37FB" w:rsidRDefault="00380C10" w:rsidP="00FD661C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p w:rsidR="00380C10" w:rsidRPr="007B37FB" w:rsidRDefault="00380C10" w:rsidP="00FD661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Организация деятельности ОПОП</w:t>
      </w:r>
    </w:p>
    <w:p w:rsidR="00380C10" w:rsidRPr="007B37FB" w:rsidRDefault="00380C10" w:rsidP="00FD661C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D661C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с законом г. Москвы от 10.12.2003 г. № 77 «Об общественных пунктах охраны порядка в г. Москве», Постановлением Правительства Москвы от 21 апреля 2009 г. № 342-ПП.  Распоряжением префекта ЗАО г. Москвы от 22.05.2006 г. № 686 – РП в районе Фили-Давыдково создано 7 общественных пунктов охраны порядка (ОПОП).</w:t>
      </w:r>
    </w:p>
    <w:p w:rsidR="00380C10" w:rsidRPr="00FD661C" w:rsidRDefault="00380C10" w:rsidP="00FD6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        Сформировано </w:t>
      </w:r>
      <w:r w:rsidRPr="00FD661C">
        <w:rPr>
          <w:rFonts w:ascii="Times New Roman" w:hAnsi="Times New Roman"/>
          <w:b/>
          <w:sz w:val="28"/>
          <w:szCs w:val="28"/>
        </w:rPr>
        <w:t xml:space="preserve">7 </w:t>
      </w:r>
      <w:r w:rsidRPr="00FD661C">
        <w:rPr>
          <w:rFonts w:ascii="Times New Roman" w:hAnsi="Times New Roman"/>
          <w:sz w:val="28"/>
          <w:szCs w:val="28"/>
        </w:rPr>
        <w:t xml:space="preserve">советов ОПОП, численность актива  ОПОП составляет </w:t>
      </w:r>
      <w:r w:rsidRPr="00FD661C">
        <w:rPr>
          <w:rFonts w:ascii="Times New Roman" w:hAnsi="Times New Roman"/>
          <w:b/>
          <w:sz w:val="28"/>
          <w:szCs w:val="28"/>
        </w:rPr>
        <w:t>310</w:t>
      </w:r>
      <w:r w:rsidRPr="00FD661C">
        <w:rPr>
          <w:rFonts w:ascii="Times New Roman" w:hAnsi="Times New Roman"/>
          <w:sz w:val="28"/>
          <w:szCs w:val="28"/>
        </w:rPr>
        <w:t xml:space="preserve"> человек. Исходя из анализа оперативной обстановки в районе, для более эффективного осуществления  установленных законом функций ОПОП, в качестве  наиболее приоритетных в 2014 году выделены следующие направления:</w:t>
      </w:r>
    </w:p>
    <w:p w:rsidR="00380C10" w:rsidRPr="00FD661C" w:rsidRDefault="00380C10" w:rsidP="00FD6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       - объединение усилий  ОПОП и служб УФСКН России по г. Москве в жилом секторе в сфере выявления и пресечения немедицинского употребления наркотических и СДПВ, в том числе несовершеннолетними  и подростками;</w:t>
      </w:r>
    </w:p>
    <w:p w:rsidR="00710C2F" w:rsidRPr="00FD661C" w:rsidRDefault="00380C10" w:rsidP="00FD6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       - активное привлечение жителей к участию в деятельности  ОПОП, путем совершенствования различных форм и методов взаимодействия.       </w:t>
      </w:r>
    </w:p>
    <w:p w:rsidR="00380C10" w:rsidRPr="00FD661C" w:rsidRDefault="00380C10" w:rsidP="00FD66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За 12 месяцев текущего года в УФСКН </w:t>
      </w:r>
      <w:r w:rsidRPr="00FD661C">
        <w:rPr>
          <w:rFonts w:ascii="Times New Roman" w:hAnsi="Times New Roman"/>
          <w:b/>
          <w:sz w:val="28"/>
          <w:szCs w:val="28"/>
        </w:rPr>
        <w:t>направлено 30 сообщений</w:t>
      </w:r>
      <w:r w:rsidRPr="00FD661C">
        <w:rPr>
          <w:rFonts w:ascii="Times New Roman" w:hAnsi="Times New Roman"/>
          <w:sz w:val="28"/>
          <w:szCs w:val="28"/>
        </w:rPr>
        <w:t xml:space="preserve"> о местах вероятного употребления наркотических средств, данные сведения    получены от жителей района во время приема граждан.</w:t>
      </w:r>
    </w:p>
    <w:p w:rsidR="00380C10" w:rsidRPr="00FD661C" w:rsidRDefault="00380C10" w:rsidP="00FD661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Во время проведения  встреч с жителями района, проводимых бесед в школах района обязательно уделяется внимание профилактики наркотической зависимости. Также председателями совета ОПОП района </w:t>
      </w:r>
      <w:r w:rsidRPr="00FD661C">
        <w:rPr>
          <w:rFonts w:ascii="Times New Roman" w:hAnsi="Times New Roman"/>
          <w:sz w:val="28"/>
          <w:szCs w:val="28"/>
        </w:rPr>
        <w:lastRenderedPageBreak/>
        <w:t xml:space="preserve">распространяются газеты фонда «Нарком», вывешиваются на информационных стендах и подъездах домов, объявления «Сообщи, где торгуют смертью»  с указанием телефонов, куда необходимо обращаться в случае выявления фактов немедицинского употребления наркотиков. За истекший период таких </w:t>
      </w:r>
      <w:r w:rsidRPr="00FD661C">
        <w:rPr>
          <w:rFonts w:ascii="Times New Roman" w:hAnsi="Times New Roman"/>
          <w:b/>
          <w:sz w:val="28"/>
          <w:szCs w:val="28"/>
        </w:rPr>
        <w:t>объявлений было развешено – 298.</w:t>
      </w:r>
    </w:p>
    <w:p w:rsidR="00380C10" w:rsidRPr="00FD661C" w:rsidRDefault="00380C10" w:rsidP="00FD66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61C">
        <w:rPr>
          <w:rFonts w:ascii="Times New Roman" w:hAnsi="Times New Roman"/>
          <w:b/>
          <w:sz w:val="28"/>
          <w:szCs w:val="28"/>
        </w:rPr>
        <w:t xml:space="preserve">В рамках совершенствования совместной работы  советов ОПОП  и штабов народных дружин в соответствии с Порядком взаимодействия штабов народных дружин и советов общественных пунктов охраны порядка в городе Москве </w:t>
      </w:r>
      <w:r w:rsidRPr="00FD661C">
        <w:rPr>
          <w:rFonts w:ascii="Times New Roman" w:hAnsi="Times New Roman"/>
          <w:sz w:val="28"/>
          <w:szCs w:val="28"/>
        </w:rPr>
        <w:t>еженедельно с учетом сведений  о состоянии общественного порядка  на территориях</w:t>
      </w:r>
      <w:r w:rsidR="00C91FE2" w:rsidRPr="00FD661C">
        <w:rPr>
          <w:rFonts w:ascii="Times New Roman" w:hAnsi="Times New Roman"/>
          <w:sz w:val="28"/>
          <w:szCs w:val="28"/>
        </w:rPr>
        <w:t>,</w:t>
      </w:r>
      <w:r w:rsidRPr="00FD661C">
        <w:rPr>
          <w:rFonts w:ascii="Times New Roman" w:hAnsi="Times New Roman"/>
          <w:sz w:val="28"/>
          <w:szCs w:val="28"/>
        </w:rPr>
        <w:t xml:space="preserve">  закрепленных  за ОПОП разрабатывается и представляется в Отдел полиции по району Фили-Давыдково заявки о маршрутах совместного патрулирования Народной дружиной, сотрудников полиции и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членов ОПОП в жилом секторе. За истекший период в Отдел полиции направлено </w:t>
      </w:r>
      <w:r w:rsidRPr="00FD661C">
        <w:rPr>
          <w:rFonts w:ascii="Times New Roman" w:hAnsi="Times New Roman"/>
          <w:b/>
          <w:sz w:val="28"/>
          <w:szCs w:val="28"/>
        </w:rPr>
        <w:t>115 таких заявок</w:t>
      </w:r>
      <w:r w:rsidRPr="00FD661C">
        <w:rPr>
          <w:rFonts w:ascii="Times New Roman" w:hAnsi="Times New Roman"/>
          <w:sz w:val="28"/>
          <w:szCs w:val="28"/>
        </w:rPr>
        <w:t xml:space="preserve">. </w:t>
      </w:r>
    </w:p>
    <w:p w:rsidR="00380C10" w:rsidRPr="00FD661C" w:rsidRDefault="00380C10" w:rsidP="00FD66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  </w:t>
      </w:r>
      <w:proofErr w:type="gramStart"/>
      <w:r w:rsidRPr="00FD661C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проведенных спец. мероприятий - в отношении </w:t>
      </w:r>
      <w:r w:rsidRPr="00FD661C">
        <w:rPr>
          <w:rFonts w:ascii="Times New Roman" w:hAnsi="Times New Roman"/>
          <w:b/>
          <w:sz w:val="28"/>
          <w:szCs w:val="28"/>
        </w:rPr>
        <w:t xml:space="preserve">591 </w:t>
      </w:r>
      <w:r w:rsidRPr="00FD661C">
        <w:rPr>
          <w:rFonts w:ascii="Times New Roman" w:hAnsi="Times New Roman"/>
          <w:sz w:val="28"/>
          <w:szCs w:val="28"/>
        </w:rPr>
        <w:t xml:space="preserve">гражданина  составлены административные протоколы,  </w:t>
      </w:r>
      <w:r w:rsidRPr="00FD661C">
        <w:rPr>
          <w:rFonts w:ascii="Times New Roman" w:hAnsi="Times New Roman"/>
          <w:b/>
          <w:sz w:val="28"/>
          <w:szCs w:val="28"/>
        </w:rPr>
        <w:t>246</w:t>
      </w:r>
      <w:r w:rsidRPr="00FD661C">
        <w:rPr>
          <w:rFonts w:ascii="Times New Roman" w:hAnsi="Times New Roman"/>
          <w:sz w:val="28"/>
          <w:szCs w:val="28"/>
        </w:rPr>
        <w:t xml:space="preserve"> лиц  БОМЖ задержанных в подъездах жилых домов направлено в службу социальной помощи.  </w:t>
      </w:r>
    </w:p>
    <w:p w:rsidR="00380C10" w:rsidRPr="00FD661C" w:rsidRDefault="00380C10" w:rsidP="00FD6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     </w:t>
      </w:r>
      <w:r w:rsidRPr="00FD661C">
        <w:rPr>
          <w:rFonts w:ascii="Times New Roman" w:hAnsi="Times New Roman"/>
          <w:b/>
          <w:sz w:val="28"/>
          <w:szCs w:val="28"/>
        </w:rPr>
        <w:t>Председатели  совета ОПОП района Фили-Давыдково  в целях содействия участковым уполномоченным полиции, сотрудникам подразделений Управления федеральной миграционной службы России по городу Москве  в работе по профилактике правонарушений со стороны иностранных граждан   проводили работу по выявлению проживания, осуществления  незаконной трудовой деятельности  иностранными  гражданами в жилом секторе обслуживаемой территории г. Москвы.</w:t>
      </w:r>
      <w:r w:rsidRPr="00FD661C">
        <w:rPr>
          <w:rFonts w:ascii="Times New Roman" w:hAnsi="Times New Roman"/>
          <w:sz w:val="28"/>
          <w:szCs w:val="28"/>
        </w:rPr>
        <w:t xml:space="preserve"> </w:t>
      </w:r>
    </w:p>
    <w:p w:rsidR="00380C10" w:rsidRPr="00FD661C" w:rsidRDefault="00380C10" w:rsidP="00FD661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За истекший период проведено ряд совместных профилактических мероприятий «Нелегальный Мигрант»  с ОУФМС, УУП Отдела МВД по району Фили-Давыдково и Народной дружиной района. В ходе таких мероприятий  совместно с сотрудниками  Отдела полиции при участии председателей совета ОПОП,  за </w:t>
      </w:r>
      <w:r w:rsidRPr="00FD661C">
        <w:rPr>
          <w:rFonts w:ascii="Times New Roman" w:hAnsi="Times New Roman"/>
          <w:b/>
          <w:sz w:val="28"/>
          <w:szCs w:val="28"/>
        </w:rPr>
        <w:t>12 месяцев 2014 года</w:t>
      </w:r>
      <w:r w:rsidRPr="00FD661C">
        <w:rPr>
          <w:rFonts w:ascii="Times New Roman" w:hAnsi="Times New Roman"/>
          <w:sz w:val="28"/>
          <w:szCs w:val="28"/>
        </w:rPr>
        <w:t xml:space="preserve"> в дежурную часть и </w:t>
      </w:r>
      <w:r w:rsidRPr="00FD661C">
        <w:rPr>
          <w:rFonts w:ascii="Times New Roman" w:hAnsi="Times New Roman"/>
          <w:sz w:val="28"/>
          <w:szCs w:val="28"/>
        </w:rPr>
        <w:lastRenderedPageBreak/>
        <w:t xml:space="preserve">ОУФМС доставлено </w:t>
      </w:r>
      <w:r w:rsidRPr="00FD661C">
        <w:rPr>
          <w:rFonts w:ascii="Times New Roman" w:hAnsi="Times New Roman"/>
          <w:b/>
          <w:sz w:val="28"/>
          <w:szCs w:val="28"/>
        </w:rPr>
        <w:t>392 человека за нарушение миграционного законодательства.</w:t>
      </w:r>
    </w:p>
    <w:p w:rsidR="00380C10" w:rsidRPr="00FD661C" w:rsidRDefault="00380C10" w:rsidP="00FD6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 </w:t>
      </w:r>
      <w:r w:rsidRPr="00FD661C">
        <w:rPr>
          <w:rFonts w:ascii="Times New Roman" w:hAnsi="Times New Roman"/>
          <w:sz w:val="28"/>
          <w:szCs w:val="28"/>
        </w:rPr>
        <w:tab/>
        <w:t>Ежедневно согласно утвержденному графику советы ОПОП района осуществляют прием населения отдельно и совместно с УУП два раза в неделю. За 12 месяцев 2014 г. поступило -</w:t>
      </w:r>
      <w:r w:rsidRPr="00FD66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D661C">
        <w:rPr>
          <w:rFonts w:ascii="Times New Roman" w:hAnsi="Times New Roman"/>
          <w:b/>
          <w:sz w:val="28"/>
          <w:szCs w:val="28"/>
        </w:rPr>
        <w:t>5976 обращения от граждан.</w:t>
      </w:r>
      <w:r w:rsidRPr="00FD661C">
        <w:rPr>
          <w:rFonts w:ascii="Times New Roman" w:hAnsi="Times New Roman"/>
          <w:sz w:val="28"/>
          <w:szCs w:val="28"/>
        </w:rPr>
        <w:t xml:space="preserve">    По данным обращениям были </w:t>
      </w:r>
      <w:r w:rsidRPr="00FD661C">
        <w:rPr>
          <w:rFonts w:ascii="Times New Roman" w:hAnsi="Times New Roman"/>
          <w:b/>
          <w:sz w:val="28"/>
          <w:szCs w:val="28"/>
        </w:rPr>
        <w:t>даны разъяснения  - 3024</w:t>
      </w:r>
      <w:r w:rsidRPr="00FD661C">
        <w:rPr>
          <w:rFonts w:ascii="Times New Roman" w:hAnsi="Times New Roman"/>
          <w:sz w:val="28"/>
          <w:szCs w:val="28"/>
        </w:rPr>
        <w:t xml:space="preserve">. По </w:t>
      </w:r>
      <w:r w:rsidRPr="00FD661C">
        <w:rPr>
          <w:rFonts w:ascii="Times New Roman" w:hAnsi="Times New Roman"/>
          <w:b/>
          <w:sz w:val="28"/>
          <w:szCs w:val="28"/>
        </w:rPr>
        <w:t>222</w:t>
      </w:r>
      <w:r w:rsidRPr="00FD661C">
        <w:rPr>
          <w:rFonts w:ascii="Times New Roman" w:hAnsi="Times New Roman"/>
          <w:sz w:val="28"/>
          <w:szCs w:val="28"/>
        </w:rPr>
        <w:t xml:space="preserve"> обращений информация </w:t>
      </w:r>
      <w:r w:rsidRPr="00FD661C">
        <w:rPr>
          <w:rFonts w:ascii="Times New Roman" w:hAnsi="Times New Roman"/>
          <w:b/>
          <w:sz w:val="28"/>
          <w:szCs w:val="28"/>
        </w:rPr>
        <w:t>направлена в органы государственной власти</w:t>
      </w:r>
      <w:r w:rsidRPr="00FD661C">
        <w:rPr>
          <w:rFonts w:ascii="Times New Roman" w:hAnsi="Times New Roman"/>
          <w:sz w:val="28"/>
          <w:szCs w:val="28"/>
        </w:rPr>
        <w:t xml:space="preserve"> (в Отдел полиции), решения принятые по обращениям – составлены административные протоколы. </w:t>
      </w:r>
    </w:p>
    <w:p w:rsidR="00380C10" w:rsidRPr="00FD661C" w:rsidRDefault="00380C10" w:rsidP="00FD66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Совместно с сотрудниками Отдела полиции и во взаимодействии с Управой и Аппаратом Совета депутатов планомерно проводятся мероприятия по предупреждению и пресечению административных правонарушений среди несовершеннолетних, профилактика беспризорности и безнадзорности несовершеннолетних. Председателями советов ОПОП района, в течение 12 месяцев 2014г. велась активная работа по недопущению, пресечению и распространению наркотических и психотропных веще</w:t>
      </w:r>
      <w:proofErr w:type="gramStart"/>
      <w:r w:rsidRPr="00FD661C">
        <w:rPr>
          <w:rFonts w:ascii="Times New Roman" w:hAnsi="Times New Roman"/>
          <w:sz w:val="28"/>
          <w:szCs w:val="28"/>
        </w:rPr>
        <w:t>ств ср</w:t>
      </w:r>
      <w:proofErr w:type="gramEnd"/>
      <w:r w:rsidRPr="00FD661C">
        <w:rPr>
          <w:rFonts w:ascii="Times New Roman" w:hAnsi="Times New Roman"/>
          <w:sz w:val="28"/>
          <w:szCs w:val="28"/>
        </w:rPr>
        <w:t>еди молодежи и подростков.</w:t>
      </w:r>
    </w:p>
    <w:p w:rsidR="00380C10" w:rsidRPr="00FD661C" w:rsidRDefault="00380C10" w:rsidP="00FD66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Председатели советов ОПОП района принимали активное участие в проводимых на территории округа предупредительно-профилактических мероприятиях: «Подросток-Улица» и других, совместно с государственными органами и сотрудниками Отдела полиции по району Фили-Давыдково г. Москвы.</w:t>
      </w:r>
    </w:p>
    <w:p w:rsidR="00380C10" w:rsidRPr="00FD661C" w:rsidRDefault="00380C10" w:rsidP="00FD66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Председатели советов ОПОП района  принимали и принимают активное участие в работе Комиссии по делам несовершеннолетних и защите их прав (КДН и ЗП) района Фили-Давыдково</w:t>
      </w:r>
      <w:r w:rsidR="00D0391B" w:rsidRPr="00FD661C">
        <w:rPr>
          <w:rFonts w:ascii="Times New Roman" w:hAnsi="Times New Roman"/>
          <w:sz w:val="28"/>
          <w:szCs w:val="28"/>
        </w:rPr>
        <w:t xml:space="preserve"> </w:t>
      </w:r>
      <w:r w:rsidRPr="00FD661C">
        <w:rPr>
          <w:rFonts w:ascii="Times New Roman" w:hAnsi="Times New Roman"/>
          <w:sz w:val="28"/>
          <w:szCs w:val="28"/>
        </w:rPr>
        <w:t>г. Москвы по профилактике безнадзорности, правонарушений несовершеннолетних. На заседаниях Комиссии обсуждались такие вопросы, как:</w:t>
      </w:r>
    </w:p>
    <w:p w:rsidR="00380C10" w:rsidRPr="00FD661C" w:rsidRDefault="00380C10" w:rsidP="00FD661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-  о состоянии преступности несовершеннолетних в районе;</w:t>
      </w:r>
    </w:p>
    <w:p w:rsidR="00380C10" w:rsidRPr="00FD661C" w:rsidRDefault="00380C10" w:rsidP="00FD661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-  об  исполнении программы профилактических мер по предупреждению безнадзорности и правонарушений несовершеннолетних в районе;</w:t>
      </w:r>
    </w:p>
    <w:p w:rsidR="00380C10" w:rsidRPr="00FD661C" w:rsidRDefault="00380C10" w:rsidP="00FD661C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lastRenderedPageBreak/>
        <w:t>За отчетный период 2014 года председатели советов ОПОП совместно с КДН и ЗП регулярно выходили на проверку неблагополучных семей и семей</w:t>
      </w:r>
      <w:r w:rsidR="00D0391B" w:rsidRPr="00FD661C">
        <w:rPr>
          <w:rFonts w:ascii="Times New Roman" w:hAnsi="Times New Roman"/>
          <w:sz w:val="28"/>
          <w:szCs w:val="28"/>
        </w:rPr>
        <w:t>,</w:t>
      </w:r>
      <w:r w:rsidRPr="00FD661C">
        <w:rPr>
          <w:rFonts w:ascii="Times New Roman" w:hAnsi="Times New Roman"/>
          <w:sz w:val="28"/>
          <w:szCs w:val="28"/>
        </w:rPr>
        <w:t xml:space="preserve"> состоящих на учете КДН и ЗП и  отделе полиции, а также по </w:t>
      </w:r>
      <w:proofErr w:type="gramStart"/>
      <w:r w:rsidRPr="00FD661C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поведением несовершеннолетних в общественных местах. 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 2014 г. председатели совета ОПОП во взаимодействии с УУП Отдела и Управой района Фили-Давыдково в связи с проведением </w:t>
      </w:r>
      <w:r w:rsidRPr="00FD661C">
        <w:rPr>
          <w:rFonts w:ascii="Times New Roman" w:hAnsi="Times New Roman"/>
          <w:b/>
          <w:sz w:val="28"/>
          <w:szCs w:val="28"/>
        </w:rPr>
        <w:t>призывных компаний</w:t>
      </w:r>
      <w:r w:rsidRPr="00FD661C">
        <w:rPr>
          <w:rFonts w:ascii="Times New Roman" w:hAnsi="Times New Roman"/>
          <w:sz w:val="28"/>
          <w:szCs w:val="28"/>
        </w:rPr>
        <w:t xml:space="preserve">  принимают участие в  доведении до призывной молодежи их прав и обязанностей при призыве на военную службу, организуют информационную работу, участвуют в совместных рейдах по поиску и доставке в военный комиссариат граждан уклоняющихся от призыва в </w:t>
      </w:r>
      <w:proofErr w:type="gramStart"/>
      <w:r w:rsidRPr="00FD661C">
        <w:rPr>
          <w:rFonts w:ascii="Times New Roman" w:hAnsi="Times New Roman"/>
          <w:sz w:val="28"/>
          <w:szCs w:val="28"/>
        </w:rPr>
        <w:t>ВС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России.  </w:t>
      </w:r>
    </w:p>
    <w:p w:rsidR="00380C10" w:rsidRPr="00FD661C" w:rsidRDefault="00380C10" w:rsidP="00FD6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 </w:t>
      </w:r>
      <w:r w:rsidRPr="00FD661C">
        <w:rPr>
          <w:rFonts w:ascii="Times New Roman" w:hAnsi="Times New Roman"/>
          <w:sz w:val="28"/>
          <w:szCs w:val="28"/>
        </w:rPr>
        <w:tab/>
        <w:t xml:space="preserve"> Еженедельно по вторникам проводится Единый общегородской профилактический день «Несанкционированная торговля».</w:t>
      </w:r>
    </w:p>
    <w:p w:rsidR="00380C10" w:rsidRPr="00FD661C" w:rsidRDefault="00380C10" w:rsidP="00FD6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  </w:t>
      </w:r>
      <w:r w:rsidRPr="00FD661C">
        <w:rPr>
          <w:rFonts w:ascii="Times New Roman" w:hAnsi="Times New Roman"/>
          <w:sz w:val="28"/>
          <w:szCs w:val="28"/>
        </w:rPr>
        <w:tab/>
        <w:t>С</w:t>
      </w:r>
      <w:r w:rsidR="00E93F78" w:rsidRPr="00FD661C">
        <w:rPr>
          <w:rFonts w:ascii="Times New Roman" w:hAnsi="Times New Roman"/>
          <w:sz w:val="28"/>
          <w:szCs w:val="28"/>
        </w:rPr>
        <w:t>овместно с УУП ОМВД проводятся</w:t>
      </w:r>
      <w:r w:rsidRPr="00FD661C">
        <w:rPr>
          <w:rFonts w:ascii="Times New Roman" w:hAnsi="Times New Roman"/>
          <w:sz w:val="28"/>
          <w:szCs w:val="28"/>
        </w:rPr>
        <w:t xml:space="preserve"> профилактические беседы по противопожарной безопасности среди одиноких социально незащищённых граждан - проведено </w:t>
      </w:r>
      <w:r w:rsidRPr="00FD661C">
        <w:rPr>
          <w:rFonts w:ascii="Times New Roman" w:hAnsi="Times New Roman"/>
          <w:b/>
          <w:sz w:val="28"/>
          <w:szCs w:val="28"/>
        </w:rPr>
        <w:t>268</w:t>
      </w:r>
      <w:r w:rsidRPr="00FD661C">
        <w:rPr>
          <w:rFonts w:ascii="Times New Roman" w:hAnsi="Times New Roman"/>
          <w:sz w:val="28"/>
          <w:szCs w:val="28"/>
        </w:rPr>
        <w:t xml:space="preserve"> бесед.  </w:t>
      </w:r>
    </w:p>
    <w:p w:rsidR="00D0391B" w:rsidRPr="00FD661C" w:rsidRDefault="00D0391B" w:rsidP="00FD661C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В 2014 году сотрудниками управы района, совместно с УУП и председателями ОПОП района проводи</w:t>
      </w:r>
      <w:r w:rsidR="004D59BA" w:rsidRPr="00FD661C">
        <w:rPr>
          <w:rFonts w:ascii="Times New Roman" w:hAnsi="Times New Roman"/>
          <w:sz w:val="28"/>
          <w:szCs w:val="28"/>
        </w:rPr>
        <w:t>лась</w:t>
      </w:r>
      <w:r w:rsidRPr="00FD661C">
        <w:rPr>
          <w:rFonts w:ascii="Times New Roman" w:hAnsi="Times New Roman"/>
          <w:sz w:val="28"/>
          <w:szCs w:val="28"/>
        </w:rPr>
        <w:t xml:space="preserve"> работа по выявлению незаконно сдаваемых квартир в аренду, с последующим составлением актов. </w:t>
      </w:r>
    </w:p>
    <w:p w:rsidR="00D0391B" w:rsidRPr="00FD661C" w:rsidRDefault="00D0391B" w:rsidP="00FD661C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61C">
        <w:rPr>
          <w:rFonts w:ascii="Times New Roman" w:hAnsi="Times New Roman"/>
          <w:b/>
          <w:sz w:val="28"/>
          <w:szCs w:val="28"/>
        </w:rPr>
        <w:t>С 1 января 2014 по  31 декабря 2014</w:t>
      </w:r>
      <w:r w:rsidRPr="00FD661C">
        <w:rPr>
          <w:rFonts w:ascii="Times New Roman" w:hAnsi="Times New Roman"/>
          <w:sz w:val="28"/>
          <w:szCs w:val="28"/>
        </w:rPr>
        <w:t xml:space="preserve"> года проверено </w:t>
      </w:r>
      <w:r w:rsidRPr="00FD661C">
        <w:rPr>
          <w:rFonts w:ascii="Times New Roman" w:hAnsi="Times New Roman"/>
          <w:b/>
          <w:sz w:val="28"/>
          <w:szCs w:val="28"/>
        </w:rPr>
        <w:t>493</w:t>
      </w:r>
      <w:r w:rsidRPr="00FD661C">
        <w:rPr>
          <w:rFonts w:ascii="Times New Roman" w:hAnsi="Times New Roman"/>
          <w:sz w:val="28"/>
          <w:szCs w:val="28"/>
        </w:rPr>
        <w:t xml:space="preserve"> квартиры, по </w:t>
      </w:r>
      <w:r w:rsidR="004D59BA" w:rsidRPr="00FD661C">
        <w:rPr>
          <w:rFonts w:ascii="Times New Roman" w:hAnsi="Times New Roman"/>
          <w:b/>
          <w:sz w:val="28"/>
          <w:szCs w:val="28"/>
        </w:rPr>
        <w:t>101</w:t>
      </w:r>
      <w:r w:rsidR="004D59BA" w:rsidRPr="00FD661C">
        <w:rPr>
          <w:rFonts w:ascii="Times New Roman" w:hAnsi="Times New Roman"/>
          <w:sz w:val="28"/>
          <w:szCs w:val="28"/>
        </w:rPr>
        <w:t xml:space="preserve"> квартире</w:t>
      </w:r>
      <w:r w:rsidRPr="00FD661C">
        <w:rPr>
          <w:rFonts w:ascii="Times New Roman" w:hAnsi="Times New Roman"/>
          <w:sz w:val="28"/>
          <w:szCs w:val="28"/>
        </w:rPr>
        <w:t xml:space="preserve"> информация о сдаче не подтвердилась, по </w:t>
      </w:r>
      <w:r w:rsidR="004D59BA" w:rsidRPr="00FD661C">
        <w:rPr>
          <w:rFonts w:ascii="Times New Roman" w:hAnsi="Times New Roman"/>
          <w:b/>
          <w:sz w:val="28"/>
          <w:szCs w:val="28"/>
        </w:rPr>
        <w:t>207</w:t>
      </w:r>
      <w:r w:rsidRPr="00FD661C">
        <w:rPr>
          <w:rFonts w:ascii="Times New Roman" w:hAnsi="Times New Roman"/>
          <w:sz w:val="28"/>
          <w:szCs w:val="28"/>
        </w:rPr>
        <w:t xml:space="preserve"> квартирам направлены документы на проверку в ИФНС № 31, в Систему Информационного Взаимодействия Общественных Пунктов Охраны Порядка СИВ ОПОП внесена информация о </w:t>
      </w:r>
      <w:r w:rsidR="004D59BA" w:rsidRPr="00FD661C">
        <w:rPr>
          <w:rFonts w:ascii="Times New Roman" w:hAnsi="Times New Roman"/>
          <w:b/>
          <w:sz w:val="28"/>
          <w:szCs w:val="28"/>
        </w:rPr>
        <w:t>207</w:t>
      </w:r>
      <w:r w:rsidRPr="00FD661C">
        <w:rPr>
          <w:rFonts w:ascii="Times New Roman" w:hAnsi="Times New Roman"/>
          <w:sz w:val="28"/>
          <w:szCs w:val="28"/>
        </w:rPr>
        <w:t xml:space="preserve"> фактах сдачи квартир в наем. </w:t>
      </w:r>
      <w:proofErr w:type="gramEnd"/>
    </w:p>
    <w:p w:rsidR="004D59BA" w:rsidRPr="00FD661C" w:rsidRDefault="004D59BA" w:rsidP="00FD661C">
      <w:pPr>
        <w:spacing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 2014 году было заключено </w:t>
      </w:r>
      <w:r w:rsidRPr="00FD661C">
        <w:rPr>
          <w:rFonts w:ascii="Times New Roman" w:hAnsi="Times New Roman"/>
          <w:b/>
          <w:sz w:val="28"/>
          <w:szCs w:val="28"/>
        </w:rPr>
        <w:t>2</w:t>
      </w:r>
      <w:r w:rsidRPr="00FD661C">
        <w:rPr>
          <w:rFonts w:ascii="Times New Roman" w:hAnsi="Times New Roman"/>
          <w:sz w:val="28"/>
          <w:szCs w:val="28"/>
        </w:rPr>
        <w:t xml:space="preserve"> государственных контракта</w:t>
      </w:r>
      <w:r w:rsidR="00161A94" w:rsidRPr="00FD66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1A94" w:rsidRPr="00FD661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61A94" w:rsidRPr="00FD661C">
        <w:rPr>
          <w:rFonts w:ascii="Times New Roman" w:hAnsi="Times New Roman"/>
          <w:sz w:val="28"/>
          <w:szCs w:val="28"/>
        </w:rPr>
        <w:t xml:space="preserve">№ 44-14 от 27.10.2014, сумма контракта: 230 480, 00 тыс. руб., № 43-14 от 27.10.2014, сумма контракта: 371 000,00 тыс. руб.) </w:t>
      </w:r>
      <w:r w:rsidRPr="00FD661C">
        <w:rPr>
          <w:rFonts w:ascii="Times New Roman" w:hAnsi="Times New Roman"/>
          <w:sz w:val="28"/>
          <w:szCs w:val="28"/>
        </w:rPr>
        <w:t xml:space="preserve"> на выполнение работ по ремонту помещений участковых пунктов полиции и участковых пунктов охраны порядка по адресам:</w:t>
      </w:r>
    </w:p>
    <w:p w:rsidR="004D59BA" w:rsidRPr="00FD661C" w:rsidRDefault="004D59BA" w:rsidP="00FD661C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FD661C">
        <w:rPr>
          <w:sz w:val="28"/>
          <w:szCs w:val="28"/>
        </w:rPr>
        <w:lastRenderedPageBreak/>
        <w:t>ул. Кастанаевская, д.27, корп.4;</w:t>
      </w:r>
    </w:p>
    <w:p w:rsidR="004D59BA" w:rsidRPr="00FD661C" w:rsidRDefault="004D59BA" w:rsidP="00FD661C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FD661C">
        <w:rPr>
          <w:sz w:val="28"/>
          <w:szCs w:val="28"/>
        </w:rPr>
        <w:t xml:space="preserve">ул. </w:t>
      </w:r>
      <w:proofErr w:type="spellStart"/>
      <w:r w:rsidRPr="00FD661C">
        <w:rPr>
          <w:sz w:val="28"/>
          <w:szCs w:val="28"/>
        </w:rPr>
        <w:t>Давыдковская</w:t>
      </w:r>
      <w:proofErr w:type="spellEnd"/>
      <w:r w:rsidRPr="00FD661C">
        <w:rPr>
          <w:sz w:val="28"/>
          <w:szCs w:val="28"/>
        </w:rPr>
        <w:t>, д.6;</w:t>
      </w:r>
    </w:p>
    <w:p w:rsidR="004D59BA" w:rsidRPr="00FD661C" w:rsidRDefault="004D59BA" w:rsidP="00FD661C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FD661C">
        <w:rPr>
          <w:sz w:val="28"/>
          <w:szCs w:val="28"/>
        </w:rPr>
        <w:t xml:space="preserve">ул. Малая </w:t>
      </w:r>
      <w:proofErr w:type="spellStart"/>
      <w:r w:rsidRPr="00FD661C">
        <w:rPr>
          <w:sz w:val="28"/>
          <w:szCs w:val="28"/>
        </w:rPr>
        <w:t>Филевская</w:t>
      </w:r>
      <w:proofErr w:type="spellEnd"/>
      <w:r w:rsidRPr="00FD661C">
        <w:rPr>
          <w:sz w:val="28"/>
          <w:szCs w:val="28"/>
        </w:rPr>
        <w:t xml:space="preserve">, </w:t>
      </w:r>
      <w:r w:rsidR="00161A94" w:rsidRPr="00FD661C">
        <w:rPr>
          <w:sz w:val="28"/>
          <w:szCs w:val="28"/>
        </w:rPr>
        <w:t>д.8, корп.1.</w:t>
      </w:r>
    </w:p>
    <w:p w:rsidR="00161A94" w:rsidRPr="007B37FB" w:rsidRDefault="00161A94" w:rsidP="00FD661C">
      <w:pPr>
        <w:pStyle w:val="a4"/>
        <w:spacing w:line="360" w:lineRule="auto"/>
        <w:ind w:left="1713"/>
        <w:jc w:val="both"/>
        <w:rPr>
          <w:sz w:val="16"/>
          <w:szCs w:val="16"/>
        </w:rPr>
      </w:pPr>
    </w:p>
    <w:p w:rsidR="00380C10" w:rsidRPr="00FD661C" w:rsidRDefault="00380C10" w:rsidP="00FD661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  Исходя из результатов деятельности ОПОП района за 12 месяцев 2014 года, на предстоящий период основной задачей является – повышение качества работы в обеспечении общественного порядка, безопасности граждан в жилом секторе, с вовлечением в эту работу максимального количества населения района, а также ТСЖ и Домовых комитетов. В </w:t>
      </w:r>
      <w:proofErr w:type="gramStart"/>
      <w:r w:rsidRPr="00FD661C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задачи на ближайшую перспективу ОПОП района видит в повышении эффективности и результативности работы советов, а также обеспечении оперативности и принятия, эффективных мер по всем обращениям граждан, организации работы в рамках профилактических мероприятий.</w:t>
      </w:r>
    </w:p>
    <w:p w:rsidR="00EF1597" w:rsidRPr="007B37FB" w:rsidRDefault="00EF1597" w:rsidP="00FD661C">
      <w:pPr>
        <w:spacing w:after="0" w:line="360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380C10" w:rsidRPr="007B37FB" w:rsidRDefault="00380C10" w:rsidP="00FD661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Участие в работе по предупреждению и ликвидации чрезвычайных ситуаций и обеспечению пожарной безопасности</w:t>
      </w:r>
    </w:p>
    <w:p w:rsidR="00380C10" w:rsidRPr="00FD661C" w:rsidRDefault="00380C10" w:rsidP="00FD661C">
      <w:pPr>
        <w:pStyle w:val="1"/>
        <w:tabs>
          <w:tab w:val="num" w:pos="-65"/>
          <w:tab w:val="num" w:pos="-39"/>
          <w:tab w:val="left" w:pos="3402"/>
          <w:tab w:val="left" w:pos="368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61C">
        <w:rPr>
          <w:rFonts w:ascii="Times New Roman" w:hAnsi="Times New Roman" w:cs="Times New Roman"/>
          <w:sz w:val="28"/>
          <w:szCs w:val="28"/>
        </w:rPr>
        <w:t xml:space="preserve">На территории района находятся </w:t>
      </w:r>
      <w:r w:rsidRPr="00FD661C">
        <w:rPr>
          <w:rFonts w:ascii="Times New Roman" w:hAnsi="Times New Roman" w:cs="Times New Roman"/>
          <w:b/>
          <w:sz w:val="28"/>
          <w:szCs w:val="28"/>
        </w:rPr>
        <w:t>2</w:t>
      </w:r>
      <w:r w:rsidRPr="00FD66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D661C">
        <w:rPr>
          <w:rFonts w:ascii="Times New Roman" w:hAnsi="Times New Roman" w:cs="Times New Roman"/>
          <w:b/>
          <w:sz w:val="28"/>
          <w:szCs w:val="28"/>
        </w:rPr>
        <w:t>(две) организации, отнесенные к категориям по гражданской обороне (объектов 2-ой категории):</w:t>
      </w:r>
    </w:p>
    <w:p w:rsidR="00380C10" w:rsidRPr="00FD661C" w:rsidRDefault="00380C10" w:rsidP="00FD66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61C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FD661C">
        <w:rPr>
          <w:rFonts w:ascii="Times New Roman" w:hAnsi="Times New Roman"/>
          <w:color w:val="000000"/>
          <w:sz w:val="28"/>
          <w:szCs w:val="28"/>
        </w:rPr>
        <w:t>ГБУ г. Москвы «Территориальный центр социального обслуживания Фили-Давыдково ЗАО г. Москвы</w:t>
      </w:r>
      <w:r w:rsidRPr="00FD661C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FD661C">
        <w:rPr>
          <w:rFonts w:ascii="Times New Roman" w:hAnsi="Times New Roman"/>
          <w:color w:val="000000"/>
          <w:sz w:val="28"/>
          <w:szCs w:val="28"/>
        </w:rPr>
        <w:t xml:space="preserve"> (ул. Артамонова д. 6, к. 2);</w:t>
      </w:r>
    </w:p>
    <w:p w:rsidR="00380C10" w:rsidRPr="00FD661C" w:rsidRDefault="00380C10" w:rsidP="00FD66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61C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FD661C">
        <w:rPr>
          <w:rFonts w:ascii="Times New Roman" w:hAnsi="Times New Roman"/>
          <w:color w:val="000000"/>
          <w:sz w:val="28"/>
          <w:szCs w:val="28"/>
        </w:rPr>
        <w:t>ГБУ г. Москвы «Психоневрологический интернат № 4 ДСЗН г. Москвы» (ул. Полосухина д. 3).</w:t>
      </w:r>
    </w:p>
    <w:p w:rsidR="00380C10" w:rsidRPr="00FD661C" w:rsidRDefault="00380C10" w:rsidP="00FD661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D661C">
        <w:rPr>
          <w:rFonts w:ascii="Times New Roman" w:hAnsi="Times New Roman"/>
          <w:sz w:val="28"/>
          <w:szCs w:val="28"/>
        </w:rPr>
        <w:t>районе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большое внимание уделяется предупреждению чрезвычайных ситуаций, обеспечению пожарной безопасности и безопасности на водных объектах. С этой целью в районе создан постоянно действующий координирующий орган управления – Комиссия по чрезвычайным ситуациям и пожарной безопасности района.</w:t>
      </w:r>
      <w:r w:rsidRPr="00FD661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61A94" w:rsidRPr="00FD661C" w:rsidRDefault="00380C10" w:rsidP="00FD661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Заседание КЧС и ПБ проходит, согласно утвержденному плану, ежеквартально. </w:t>
      </w:r>
      <w:r w:rsidR="00161A94" w:rsidRPr="00FD661C">
        <w:rPr>
          <w:rFonts w:ascii="Times New Roman" w:hAnsi="Times New Roman"/>
          <w:sz w:val="28"/>
          <w:szCs w:val="28"/>
        </w:rPr>
        <w:t xml:space="preserve">В 2014 году проведено </w:t>
      </w:r>
      <w:r w:rsidR="00161A94" w:rsidRPr="00FD661C">
        <w:rPr>
          <w:rFonts w:ascii="Times New Roman" w:hAnsi="Times New Roman"/>
          <w:b/>
          <w:sz w:val="28"/>
          <w:szCs w:val="28"/>
        </w:rPr>
        <w:t>8</w:t>
      </w:r>
      <w:r w:rsidR="00161A94" w:rsidRPr="00FD661C">
        <w:rPr>
          <w:rFonts w:ascii="Times New Roman" w:hAnsi="Times New Roman"/>
          <w:sz w:val="28"/>
          <w:szCs w:val="28"/>
        </w:rPr>
        <w:t xml:space="preserve"> заседаний антитеррористической комиссии и </w:t>
      </w:r>
      <w:r w:rsidR="00161A94" w:rsidRPr="00FD661C">
        <w:rPr>
          <w:rFonts w:ascii="Times New Roman" w:hAnsi="Times New Roman"/>
          <w:b/>
          <w:sz w:val="28"/>
          <w:szCs w:val="28"/>
        </w:rPr>
        <w:t>7</w:t>
      </w:r>
      <w:r w:rsidR="00161A94" w:rsidRPr="00FD661C">
        <w:rPr>
          <w:rFonts w:ascii="Times New Roman" w:hAnsi="Times New Roman"/>
          <w:sz w:val="28"/>
          <w:szCs w:val="28"/>
        </w:rPr>
        <w:t xml:space="preserve"> заседаний КЧС и ПБ.</w:t>
      </w:r>
    </w:p>
    <w:p w:rsidR="00380C10" w:rsidRPr="00FD661C" w:rsidRDefault="00380C10" w:rsidP="00FD661C">
      <w:pPr>
        <w:shd w:val="clear" w:color="auto" w:fill="FFFFFF"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lastRenderedPageBreak/>
        <w:t>На заседаниях комиссии особое внимание уделя</w:t>
      </w:r>
      <w:r w:rsidR="00161A94" w:rsidRPr="00FD661C">
        <w:rPr>
          <w:rFonts w:ascii="Times New Roman" w:hAnsi="Times New Roman"/>
          <w:sz w:val="28"/>
          <w:szCs w:val="28"/>
        </w:rPr>
        <w:t>лось</w:t>
      </w:r>
      <w:r w:rsidRPr="00FD661C">
        <w:rPr>
          <w:rFonts w:ascii="Times New Roman" w:hAnsi="Times New Roman"/>
          <w:sz w:val="28"/>
          <w:szCs w:val="28"/>
        </w:rPr>
        <w:t xml:space="preserve"> вопросам сезонных рисков, в частности на водных объектах, большое внимание уделяется профилактике пожаров и загораний. В 2014 году чрезвычайных ситуаций на территории района не произошло.</w:t>
      </w:r>
    </w:p>
    <w:p w:rsidR="00380C10" w:rsidRPr="00FD661C" w:rsidRDefault="00380C10" w:rsidP="00FD661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Однако, несмотря на проводимую работу, по сравнению с прошлым годом имеется повышение по основным показателям статистических данных по пожарам (на 7 случаев). </w:t>
      </w:r>
    </w:p>
    <w:p w:rsidR="00380C10" w:rsidRPr="00FD661C" w:rsidRDefault="00380C10" w:rsidP="00FD661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Ситуация с загораниями улучшилась на 10 случаев по сравнению с 2013 годом.</w:t>
      </w:r>
    </w:p>
    <w:p w:rsidR="00380C10" w:rsidRPr="00FD661C" w:rsidRDefault="00380C10" w:rsidP="00FD661C">
      <w:pPr>
        <w:spacing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b/>
          <w:sz w:val="28"/>
          <w:szCs w:val="28"/>
        </w:rPr>
        <w:t>Так с начала 2014 года в районе произошло</w:t>
      </w:r>
      <w:r w:rsidRPr="00FD661C">
        <w:rPr>
          <w:rFonts w:ascii="Times New Roman" w:hAnsi="Times New Roman"/>
          <w:sz w:val="28"/>
          <w:szCs w:val="28"/>
        </w:rPr>
        <w:t>:</w:t>
      </w:r>
    </w:p>
    <w:p w:rsidR="00380C10" w:rsidRPr="00FD661C" w:rsidRDefault="00380C10" w:rsidP="00FD661C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•</w:t>
      </w:r>
      <w:r w:rsidRPr="00FD661C">
        <w:rPr>
          <w:rFonts w:ascii="Times New Roman" w:hAnsi="Times New Roman"/>
          <w:sz w:val="28"/>
          <w:szCs w:val="28"/>
        </w:rPr>
        <w:tab/>
        <w:t xml:space="preserve">пожаров – 52  (в 2013 г. -45), </w:t>
      </w:r>
      <w:r w:rsidRPr="00FD661C">
        <w:rPr>
          <w:rFonts w:ascii="Times New Roman" w:hAnsi="Times New Roman"/>
          <w:b/>
          <w:sz w:val="28"/>
          <w:szCs w:val="28"/>
        </w:rPr>
        <w:t>рост</w:t>
      </w:r>
      <w:r w:rsidRPr="00FD661C">
        <w:rPr>
          <w:rFonts w:ascii="Times New Roman" w:hAnsi="Times New Roman"/>
          <w:sz w:val="28"/>
          <w:szCs w:val="28"/>
        </w:rPr>
        <w:t xml:space="preserve">  8,6  %</w:t>
      </w:r>
    </w:p>
    <w:p w:rsidR="00380C10" w:rsidRPr="00FD661C" w:rsidRDefault="00380C10" w:rsidP="00FD661C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•</w:t>
      </w:r>
      <w:r w:rsidRPr="00FD661C">
        <w:rPr>
          <w:rFonts w:ascii="Times New Roman" w:hAnsi="Times New Roman"/>
          <w:sz w:val="28"/>
          <w:szCs w:val="28"/>
        </w:rPr>
        <w:tab/>
        <w:t xml:space="preserve">загораний – 74  (в 2013г.- 84), </w:t>
      </w:r>
      <w:r w:rsidRPr="00FD661C">
        <w:rPr>
          <w:rFonts w:ascii="Times New Roman" w:hAnsi="Times New Roman"/>
          <w:b/>
          <w:sz w:val="28"/>
          <w:szCs w:val="28"/>
        </w:rPr>
        <w:t>снижение</w:t>
      </w:r>
      <w:r w:rsidRPr="00FD661C">
        <w:rPr>
          <w:rFonts w:ascii="Times New Roman" w:hAnsi="Times New Roman"/>
          <w:sz w:val="28"/>
          <w:szCs w:val="28"/>
        </w:rPr>
        <w:t xml:space="preserve"> 11  %</w:t>
      </w:r>
    </w:p>
    <w:p w:rsidR="00380C10" w:rsidRPr="00FD661C" w:rsidRDefault="00380C10" w:rsidP="00FD661C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    на которых:</w:t>
      </w:r>
    </w:p>
    <w:p w:rsidR="00380C10" w:rsidRPr="00FD661C" w:rsidRDefault="00380C10" w:rsidP="00FD661C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•</w:t>
      </w:r>
      <w:r w:rsidRPr="00FD661C">
        <w:rPr>
          <w:rFonts w:ascii="Times New Roman" w:hAnsi="Times New Roman"/>
          <w:sz w:val="28"/>
          <w:szCs w:val="28"/>
        </w:rPr>
        <w:tab/>
        <w:t>погибло – 1    (в 2013 г. - 0);</w:t>
      </w:r>
    </w:p>
    <w:p w:rsidR="00380C10" w:rsidRPr="00FD661C" w:rsidRDefault="00380C10" w:rsidP="00FD661C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•</w:t>
      </w:r>
      <w:r w:rsidRPr="00FD661C">
        <w:rPr>
          <w:rFonts w:ascii="Times New Roman" w:hAnsi="Times New Roman"/>
          <w:sz w:val="28"/>
          <w:szCs w:val="28"/>
        </w:rPr>
        <w:tab/>
        <w:t>пострадало – 5  (в 2013 г. -5</w:t>
      </w:r>
      <w:proofErr w:type="gramStart"/>
      <w:r w:rsidRPr="00FD661C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FD661C">
        <w:rPr>
          <w:rFonts w:ascii="Times New Roman" w:hAnsi="Times New Roman"/>
          <w:sz w:val="28"/>
          <w:szCs w:val="28"/>
        </w:rPr>
        <w:t>;</w:t>
      </w:r>
    </w:p>
    <w:p w:rsidR="00380C10" w:rsidRPr="00FD661C" w:rsidRDefault="00380C10" w:rsidP="001A507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•</w:t>
      </w:r>
      <w:r w:rsidRPr="00FD661C">
        <w:rPr>
          <w:rFonts w:ascii="Times New Roman" w:hAnsi="Times New Roman"/>
          <w:sz w:val="28"/>
          <w:szCs w:val="28"/>
        </w:rPr>
        <w:tab/>
        <w:t>ущерб составил –   0    руб. (в 2013 г. – 60 300 руб.).</w:t>
      </w:r>
    </w:p>
    <w:p w:rsidR="00380C10" w:rsidRPr="00FD661C" w:rsidRDefault="00380C10" w:rsidP="00FD661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Анализ пожаров показывает, что по-прежнему основное количество пожаров происходит на объектах организаций</w:t>
      </w:r>
      <w:r w:rsidR="00E93F78" w:rsidRPr="00FD661C">
        <w:rPr>
          <w:rFonts w:ascii="Times New Roman" w:hAnsi="Times New Roman"/>
          <w:sz w:val="28"/>
          <w:szCs w:val="28"/>
        </w:rPr>
        <w:t xml:space="preserve"> </w:t>
      </w:r>
      <w:r w:rsidRPr="00FD661C">
        <w:rPr>
          <w:rFonts w:ascii="Times New Roman" w:hAnsi="Times New Roman"/>
          <w:sz w:val="28"/>
          <w:szCs w:val="28"/>
        </w:rPr>
        <w:t>-</w:t>
      </w:r>
      <w:r w:rsidR="00E93F78" w:rsidRPr="00FD661C">
        <w:rPr>
          <w:rFonts w:ascii="Times New Roman" w:hAnsi="Times New Roman"/>
          <w:sz w:val="28"/>
          <w:szCs w:val="28"/>
        </w:rPr>
        <w:t xml:space="preserve"> </w:t>
      </w:r>
      <w:r w:rsidRPr="00FD661C">
        <w:rPr>
          <w:rFonts w:ascii="Times New Roman" w:hAnsi="Times New Roman"/>
          <w:sz w:val="28"/>
          <w:szCs w:val="28"/>
        </w:rPr>
        <w:t>21% и в жилом секторе</w:t>
      </w:r>
      <w:r w:rsidR="00E93F78" w:rsidRPr="00FD661C">
        <w:rPr>
          <w:rFonts w:ascii="Times New Roman" w:hAnsi="Times New Roman"/>
          <w:sz w:val="28"/>
          <w:szCs w:val="28"/>
        </w:rPr>
        <w:t xml:space="preserve"> </w:t>
      </w:r>
      <w:r w:rsidRPr="00FD661C">
        <w:rPr>
          <w:rFonts w:ascii="Times New Roman" w:hAnsi="Times New Roman"/>
          <w:sz w:val="28"/>
          <w:szCs w:val="28"/>
        </w:rPr>
        <w:t>-</w:t>
      </w:r>
      <w:r w:rsidR="00E93F78" w:rsidRPr="00FD661C">
        <w:rPr>
          <w:rFonts w:ascii="Times New Roman" w:hAnsi="Times New Roman"/>
          <w:sz w:val="28"/>
          <w:szCs w:val="28"/>
        </w:rPr>
        <w:t xml:space="preserve"> </w:t>
      </w:r>
      <w:r w:rsidRPr="00FD661C">
        <w:rPr>
          <w:rFonts w:ascii="Times New Roman" w:hAnsi="Times New Roman"/>
          <w:sz w:val="28"/>
          <w:szCs w:val="28"/>
        </w:rPr>
        <w:t xml:space="preserve">60%. </w:t>
      </w:r>
    </w:p>
    <w:p w:rsidR="00380C10" w:rsidRPr="00FD661C" w:rsidRDefault="00380C10" w:rsidP="00FD661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Основной причиной пожаров остаётся: неосторожное обращение с огнем</w:t>
      </w:r>
      <w:r w:rsidR="00E93F78" w:rsidRPr="00FD661C">
        <w:rPr>
          <w:rFonts w:ascii="Times New Roman" w:hAnsi="Times New Roman"/>
          <w:sz w:val="28"/>
          <w:szCs w:val="28"/>
        </w:rPr>
        <w:t xml:space="preserve"> </w:t>
      </w:r>
      <w:r w:rsidRPr="00FD661C">
        <w:rPr>
          <w:rFonts w:ascii="Times New Roman" w:hAnsi="Times New Roman"/>
          <w:sz w:val="28"/>
          <w:szCs w:val="28"/>
        </w:rPr>
        <w:t>-</w:t>
      </w:r>
      <w:r w:rsidR="00E93F78" w:rsidRPr="00FD661C">
        <w:rPr>
          <w:rFonts w:ascii="Times New Roman" w:hAnsi="Times New Roman"/>
          <w:sz w:val="28"/>
          <w:szCs w:val="28"/>
        </w:rPr>
        <w:t xml:space="preserve"> </w:t>
      </w:r>
      <w:r w:rsidRPr="00FD661C">
        <w:rPr>
          <w:rFonts w:ascii="Times New Roman" w:hAnsi="Times New Roman"/>
          <w:sz w:val="28"/>
          <w:szCs w:val="28"/>
        </w:rPr>
        <w:t>23 случая</w:t>
      </w:r>
      <w:r w:rsidR="00E93F78" w:rsidRPr="00FD661C">
        <w:rPr>
          <w:rFonts w:ascii="Times New Roman" w:hAnsi="Times New Roman"/>
          <w:sz w:val="28"/>
          <w:szCs w:val="28"/>
        </w:rPr>
        <w:t xml:space="preserve"> (</w:t>
      </w:r>
      <w:r w:rsidRPr="00FD661C">
        <w:rPr>
          <w:rFonts w:ascii="Times New Roman" w:hAnsi="Times New Roman"/>
          <w:sz w:val="28"/>
          <w:szCs w:val="28"/>
        </w:rPr>
        <w:t>из них при курении - 2 случая</w:t>
      </w:r>
      <w:r w:rsidR="00E93F78" w:rsidRPr="00FD661C">
        <w:rPr>
          <w:rFonts w:ascii="Times New Roman" w:hAnsi="Times New Roman"/>
          <w:sz w:val="28"/>
          <w:szCs w:val="28"/>
        </w:rPr>
        <w:t>)</w:t>
      </w:r>
      <w:r w:rsidRPr="00FD661C">
        <w:rPr>
          <w:rFonts w:ascii="Times New Roman" w:hAnsi="Times New Roman"/>
          <w:sz w:val="28"/>
          <w:szCs w:val="28"/>
        </w:rPr>
        <w:t xml:space="preserve">, тепловое проявление электрического тока - 16 случаев, нарушение </w:t>
      </w:r>
      <w:r w:rsidR="00E93F78" w:rsidRPr="00FD661C">
        <w:rPr>
          <w:rFonts w:ascii="Times New Roman" w:hAnsi="Times New Roman"/>
          <w:sz w:val="28"/>
          <w:szCs w:val="28"/>
        </w:rPr>
        <w:t>правил</w:t>
      </w:r>
      <w:r w:rsidRPr="00FD661C">
        <w:rPr>
          <w:rFonts w:ascii="Times New Roman" w:hAnsi="Times New Roman"/>
          <w:sz w:val="28"/>
          <w:szCs w:val="28"/>
        </w:rPr>
        <w:t xml:space="preserve"> </w:t>
      </w:r>
      <w:r w:rsidR="00E93F78" w:rsidRPr="00FD661C">
        <w:rPr>
          <w:rFonts w:ascii="Times New Roman" w:hAnsi="Times New Roman"/>
          <w:sz w:val="28"/>
          <w:szCs w:val="28"/>
        </w:rPr>
        <w:t xml:space="preserve">техники безопасности </w:t>
      </w:r>
      <w:r w:rsidRPr="00FD661C">
        <w:rPr>
          <w:rFonts w:ascii="Times New Roman" w:hAnsi="Times New Roman"/>
          <w:sz w:val="28"/>
          <w:szCs w:val="28"/>
        </w:rPr>
        <w:t>при эксплуатации электроприборов – 2 случая.</w:t>
      </w:r>
    </w:p>
    <w:p w:rsidR="00380C10" w:rsidRPr="00FD661C" w:rsidRDefault="00380C10" w:rsidP="00FD661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Основные планирующие документы в области защиты населения и территорий от чрезвычайных ситуаций, а также гражданской обороны в управе разработаны, согласованы и утверждены установленным порядком.</w:t>
      </w:r>
    </w:p>
    <w:p w:rsidR="00380C10" w:rsidRPr="00FD661C" w:rsidRDefault="00380C10" w:rsidP="00FD661C">
      <w:pPr>
        <w:spacing w:after="0" w:line="360" w:lineRule="auto"/>
        <w:ind w:firstLine="660"/>
        <w:jc w:val="both"/>
        <w:rPr>
          <w:rFonts w:ascii="Times New Roman" w:hAnsi="Times New Roman"/>
          <w:b/>
          <w:sz w:val="28"/>
          <w:szCs w:val="28"/>
        </w:rPr>
      </w:pPr>
      <w:r w:rsidRPr="00FD661C">
        <w:rPr>
          <w:rFonts w:ascii="Times New Roman" w:hAnsi="Times New Roman"/>
          <w:b/>
          <w:sz w:val="28"/>
          <w:szCs w:val="28"/>
        </w:rPr>
        <w:t>Управление мероприятиями гражданской обороны планируется осуществлять:</w:t>
      </w:r>
    </w:p>
    <w:p w:rsidR="00380C10" w:rsidRPr="00FD661C" w:rsidRDefault="00380C10" w:rsidP="00FD661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-  В повседневной деятельности с места постоянной дислокации (Москва, ул. Кастанаевская, д. 29 кор.2</w:t>
      </w:r>
      <w:r w:rsidR="00E93F78" w:rsidRPr="00FD661C">
        <w:rPr>
          <w:rFonts w:ascii="Times New Roman" w:hAnsi="Times New Roman"/>
          <w:sz w:val="28"/>
          <w:szCs w:val="28"/>
        </w:rPr>
        <w:t>);</w:t>
      </w:r>
    </w:p>
    <w:p w:rsidR="00380C10" w:rsidRPr="00FD661C" w:rsidRDefault="00380C10" w:rsidP="00FD661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lastRenderedPageBreak/>
        <w:t>-</w:t>
      </w:r>
      <w:r w:rsidRPr="00FD661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FD661C">
        <w:rPr>
          <w:rFonts w:ascii="Times New Roman" w:hAnsi="Times New Roman"/>
          <w:sz w:val="28"/>
          <w:szCs w:val="28"/>
        </w:rPr>
        <w:t xml:space="preserve">При переводе с мирного на военное положение во встроенном убежище отвечающим нормам </w:t>
      </w:r>
      <w:r w:rsidR="00E93F78" w:rsidRPr="00FD661C">
        <w:rPr>
          <w:rFonts w:ascii="Times New Roman" w:hAnsi="Times New Roman"/>
          <w:sz w:val="28"/>
          <w:szCs w:val="28"/>
        </w:rPr>
        <w:t>инженерно-технических мероприятий</w:t>
      </w:r>
      <w:r w:rsidRPr="00FD661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FD661C">
        <w:rPr>
          <w:rFonts w:ascii="Times New Roman" w:hAnsi="Times New Roman"/>
          <w:sz w:val="28"/>
          <w:szCs w:val="28"/>
        </w:rPr>
        <w:t>(ул.  Звенигородская</w:t>
      </w:r>
      <w:r w:rsidR="00731E42" w:rsidRPr="00FD661C">
        <w:rPr>
          <w:rFonts w:ascii="Times New Roman" w:hAnsi="Times New Roman"/>
          <w:sz w:val="28"/>
          <w:szCs w:val="28"/>
        </w:rPr>
        <w:t>,</w:t>
      </w:r>
      <w:r w:rsidRPr="00FD661C">
        <w:rPr>
          <w:rFonts w:ascii="Times New Roman" w:hAnsi="Times New Roman"/>
          <w:sz w:val="28"/>
          <w:szCs w:val="28"/>
        </w:rPr>
        <w:t xml:space="preserve">  д. 14 Г,</w:t>
      </w:r>
      <w:r w:rsidRPr="00FD661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FD661C">
        <w:rPr>
          <w:rFonts w:ascii="Times New Roman" w:hAnsi="Times New Roman"/>
          <w:sz w:val="28"/>
          <w:szCs w:val="28"/>
        </w:rPr>
        <w:t>инв.  №  07914-77,2 класс защиты, РП № 624 от 22.08.2012).</w:t>
      </w:r>
    </w:p>
    <w:p w:rsidR="00731E42" w:rsidRPr="00FD661C" w:rsidRDefault="00380C10" w:rsidP="00FD661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 настоящее время на учете в спасательной службе убежищ и укрытий района состоит </w:t>
      </w:r>
      <w:r w:rsidRPr="00FD661C">
        <w:rPr>
          <w:rFonts w:ascii="Times New Roman" w:hAnsi="Times New Roman"/>
          <w:b/>
          <w:sz w:val="28"/>
          <w:szCs w:val="28"/>
        </w:rPr>
        <w:t>7 защитных сооружени</w:t>
      </w:r>
      <w:r w:rsidR="005D0700" w:rsidRPr="00FD661C">
        <w:rPr>
          <w:rFonts w:ascii="Times New Roman" w:hAnsi="Times New Roman"/>
          <w:b/>
          <w:sz w:val="28"/>
          <w:szCs w:val="28"/>
        </w:rPr>
        <w:t>й</w:t>
      </w:r>
      <w:r w:rsidRPr="00FD661C">
        <w:rPr>
          <w:rFonts w:ascii="Times New Roman" w:hAnsi="Times New Roman"/>
          <w:b/>
          <w:sz w:val="28"/>
          <w:szCs w:val="28"/>
        </w:rPr>
        <w:t xml:space="preserve"> гражданской обороны</w:t>
      </w:r>
      <w:r w:rsidRPr="00FD661C">
        <w:rPr>
          <w:rFonts w:ascii="Times New Roman" w:hAnsi="Times New Roman"/>
          <w:sz w:val="28"/>
          <w:szCs w:val="28"/>
        </w:rPr>
        <w:t>, из них:</w:t>
      </w:r>
    </w:p>
    <w:p w:rsidR="00380C10" w:rsidRPr="00FD661C" w:rsidRDefault="00380C10" w:rsidP="00FD661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- </w:t>
      </w:r>
      <w:r w:rsidRPr="00FD661C">
        <w:rPr>
          <w:rFonts w:ascii="Times New Roman" w:hAnsi="Times New Roman"/>
          <w:b/>
          <w:sz w:val="28"/>
          <w:szCs w:val="28"/>
        </w:rPr>
        <w:t>на объектах экономики</w:t>
      </w:r>
      <w:r w:rsidRPr="00FD661C">
        <w:rPr>
          <w:rFonts w:ascii="Times New Roman" w:hAnsi="Times New Roman"/>
          <w:sz w:val="28"/>
          <w:szCs w:val="28"/>
        </w:rPr>
        <w:t xml:space="preserve"> - 3 убежища гражданской обороны;</w:t>
      </w:r>
    </w:p>
    <w:p w:rsidR="00380C10" w:rsidRPr="00FD661C" w:rsidRDefault="00380C10" w:rsidP="00FD661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- </w:t>
      </w:r>
      <w:r w:rsidRPr="00FD661C">
        <w:rPr>
          <w:rFonts w:ascii="Times New Roman" w:hAnsi="Times New Roman"/>
          <w:b/>
          <w:sz w:val="28"/>
          <w:szCs w:val="28"/>
        </w:rPr>
        <w:t>в жилом секторе</w:t>
      </w:r>
      <w:r w:rsidRPr="00FD661C">
        <w:rPr>
          <w:rFonts w:ascii="Times New Roman" w:hAnsi="Times New Roman"/>
          <w:sz w:val="28"/>
          <w:szCs w:val="28"/>
        </w:rPr>
        <w:t xml:space="preserve"> -  4 убежища </w:t>
      </w:r>
      <w:r w:rsidR="00731E42" w:rsidRPr="00FD661C">
        <w:rPr>
          <w:rFonts w:ascii="Times New Roman" w:hAnsi="Times New Roman"/>
          <w:sz w:val="28"/>
          <w:szCs w:val="28"/>
        </w:rPr>
        <w:t>гражданской обороны</w:t>
      </w:r>
      <w:r w:rsidRPr="00FD661C">
        <w:rPr>
          <w:rFonts w:ascii="Times New Roman" w:hAnsi="Times New Roman"/>
          <w:sz w:val="28"/>
          <w:szCs w:val="28"/>
        </w:rPr>
        <w:t>.</w:t>
      </w:r>
    </w:p>
    <w:p w:rsidR="00380C10" w:rsidRPr="00FD661C" w:rsidRDefault="00380C10" w:rsidP="00FD661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D661C">
        <w:rPr>
          <w:rFonts w:ascii="Times New Roman" w:hAnsi="Times New Roman"/>
          <w:sz w:val="28"/>
          <w:szCs w:val="28"/>
        </w:rPr>
        <w:t>целях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обеспечения неработающего населения района средствами индивидуальной защиты на территории района создано 40 пунктов выдачи Средств индивидуальной защиты. </w:t>
      </w:r>
    </w:p>
    <w:p w:rsidR="005D0700" w:rsidRPr="00FD661C" w:rsidRDefault="00380C10" w:rsidP="00FD661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Общая обеспеченность населения района Фили – Давыдково средствами индивидуальной защиты составляет 83,787 тыс.</w:t>
      </w:r>
      <w:r w:rsidR="005D0700" w:rsidRPr="00FD661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D661C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="005D0700" w:rsidRPr="00FD661C">
        <w:rPr>
          <w:rFonts w:ascii="Times New Roman" w:hAnsi="Times New Roman"/>
          <w:sz w:val="28"/>
          <w:szCs w:val="28"/>
        </w:rPr>
        <w:t xml:space="preserve"> – </w:t>
      </w:r>
      <w:r w:rsidR="005D0700" w:rsidRPr="00FD661C">
        <w:rPr>
          <w:rFonts w:ascii="Times New Roman" w:hAnsi="Times New Roman"/>
          <w:b/>
          <w:sz w:val="28"/>
          <w:szCs w:val="28"/>
        </w:rPr>
        <w:t>75%.</w:t>
      </w:r>
    </w:p>
    <w:p w:rsidR="00380C10" w:rsidRPr="00FD661C" w:rsidRDefault="00731E42" w:rsidP="00FD661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Для</w:t>
      </w:r>
      <w:r w:rsidR="00380C10" w:rsidRPr="00FD661C">
        <w:rPr>
          <w:rFonts w:ascii="Times New Roman" w:hAnsi="Times New Roman"/>
          <w:sz w:val="28"/>
          <w:szCs w:val="28"/>
        </w:rPr>
        <w:t xml:space="preserve"> обеспечения населения района питьевой водой, создано </w:t>
      </w:r>
      <w:r w:rsidR="00380C10" w:rsidRPr="00FD661C">
        <w:rPr>
          <w:rFonts w:ascii="Times New Roman" w:hAnsi="Times New Roman"/>
          <w:b/>
          <w:sz w:val="28"/>
          <w:szCs w:val="28"/>
        </w:rPr>
        <w:t>10</w:t>
      </w:r>
      <w:r w:rsidR="00380C10" w:rsidRPr="00FD661C">
        <w:rPr>
          <w:rFonts w:ascii="Times New Roman" w:hAnsi="Times New Roman"/>
          <w:sz w:val="28"/>
          <w:szCs w:val="28"/>
        </w:rPr>
        <w:t xml:space="preserve"> пунктов выдачи воды. Подвоз воды планируется осуществлять </w:t>
      </w:r>
      <w:r w:rsidR="00380C10" w:rsidRPr="00FD661C">
        <w:rPr>
          <w:rFonts w:ascii="Times New Roman" w:hAnsi="Times New Roman"/>
          <w:b/>
          <w:sz w:val="28"/>
          <w:szCs w:val="28"/>
        </w:rPr>
        <w:t>70</w:t>
      </w:r>
      <w:r w:rsidR="00380C10" w:rsidRPr="00FD661C">
        <w:rPr>
          <w:rFonts w:ascii="Times New Roman" w:hAnsi="Times New Roman"/>
          <w:sz w:val="28"/>
          <w:szCs w:val="28"/>
        </w:rPr>
        <w:t xml:space="preserve"> единицами поливомоечных машин от ОАО «Мосводоканал». </w:t>
      </w:r>
    </w:p>
    <w:p w:rsidR="00380C10" w:rsidRPr="00FD661C" w:rsidRDefault="00380C10" w:rsidP="00FD66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Во исполнение распоряжения префекта, а также указания заместителя префекта - председателя КЧС и ПБ округа, на штабе префектуры, эвакуационной комиссией района уточнены и проведены мероприятия по подготовке пунктов временного размещения населения (ПВР). На территории района созданы </w:t>
      </w:r>
      <w:r w:rsidRPr="00FD661C">
        <w:rPr>
          <w:rFonts w:ascii="Times New Roman" w:hAnsi="Times New Roman"/>
          <w:b/>
          <w:sz w:val="28"/>
          <w:szCs w:val="28"/>
        </w:rPr>
        <w:t>3</w:t>
      </w:r>
      <w:r w:rsidRPr="00FD661C">
        <w:rPr>
          <w:rFonts w:ascii="Times New Roman" w:hAnsi="Times New Roman"/>
          <w:sz w:val="28"/>
          <w:szCs w:val="28"/>
        </w:rPr>
        <w:t xml:space="preserve"> ПВР общей вместимостью </w:t>
      </w:r>
      <w:r w:rsidRPr="00FD661C">
        <w:rPr>
          <w:rFonts w:ascii="Times New Roman" w:hAnsi="Times New Roman"/>
          <w:b/>
          <w:sz w:val="28"/>
          <w:szCs w:val="28"/>
        </w:rPr>
        <w:t>1900</w:t>
      </w:r>
      <w:r w:rsidRPr="00FD661C">
        <w:rPr>
          <w:rFonts w:ascii="Times New Roman" w:hAnsi="Times New Roman"/>
          <w:sz w:val="28"/>
          <w:szCs w:val="28"/>
        </w:rPr>
        <w:t xml:space="preserve"> человек.</w:t>
      </w:r>
    </w:p>
    <w:p w:rsidR="00380C10" w:rsidRPr="00FD661C" w:rsidRDefault="00380C10" w:rsidP="00FD66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Для предупреждения и ликвидации чрезвычайных ситуаций, особое внимание в районе уделяется созданию нештатных аварийно-спасательных формирований. На территории района Фили – Давыдково создано </w:t>
      </w:r>
      <w:r w:rsidRPr="00FD661C">
        <w:rPr>
          <w:rFonts w:ascii="Times New Roman" w:hAnsi="Times New Roman"/>
          <w:b/>
          <w:sz w:val="28"/>
          <w:szCs w:val="28"/>
        </w:rPr>
        <w:t xml:space="preserve">29 </w:t>
      </w:r>
      <w:r w:rsidRPr="00FD661C">
        <w:rPr>
          <w:rFonts w:ascii="Times New Roman" w:hAnsi="Times New Roman"/>
          <w:sz w:val="28"/>
          <w:szCs w:val="28"/>
        </w:rPr>
        <w:t xml:space="preserve">аварийно-спасательных формирования общей численностью </w:t>
      </w:r>
      <w:r w:rsidRPr="00FD661C">
        <w:rPr>
          <w:rFonts w:ascii="Times New Roman" w:hAnsi="Times New Roman"/>
          <w:b/>
          <w:sz w:val="28"/>
          <w:szCs w:val="28"/>
        </w:rPr>
        <w:t>175</w:t>
      </w:r>
      <w:r w:rsidRPr="00FD661C">
        <w:rPr>
          <w:rFonts w:ascii="Times New Roman" w:hAnsi="Times New Roman"/>
          <w:sz w:val="28"/>
          <w:szCs w:val="28"/>
        </w:rPr>
        <w:t xml:space="preserve"> человек и </w:t>
      </w:r>
      <w:r w:rsidRPr="00FD661C">
        <w:rPr>
          <w:rFonts w:ascii="Times New Roman" w:hAnsi="Times New Roman"/>
          <w:b/>
          <w:sz w:val="28"/>
          <w:szCs w:val="28"/>
        </w:rPr>
        <w:t xml:space="preserve">29 </w:t>
      </w:r>
      <w:r w:rsidRPr="00FD661C">
        <w:rPr>
          <w:rFonts w:ascii="Times New Roman" w:hAnsi="Times New Roman"/>
          <w:sz w:val="28"/>
          <w:szCs w:val="28"/>
        </w:rPr>
        <w:t xml:space="preserve">единиц техники. </w:t>
      </w:r>
    </w:p>
    <w:p w:rsidR="00380C10" w:rsidRPr="00FD661C" w:rsidRDefault="00380C10" w:rsidP="00FD661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          На территории района Фили - Давыдково находится 1 декоративный пруд «</w:t>
      </w:r>
      <w:proofErr w:type="spellStart"/>
      <w:r w:rsidRPr="00FD661C">
        <w:rPr>
          <w:rFonts w:ascii="Times New Roman" w:hAnsi="Times New Roman"/>
          <w:sz w:val="28"/>
          <w:szCs w:val="28"/>
        </w:rPr>
        <w:t>Мазиловский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». </w:t>
      </w:r>
      <w:proofErr w:type="gramStart"/>
      <w:r w:rsidRPr="00FD661C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Москвы от 5 августа 2008г. № 702-ПП «Об утверждении Правил пользования водными объектами для плавания на маломерных судах в городе Москве и Правил охраны жизни на водных объектах города Москвы» на водном </w:t>
      </w:r>
      <w:r w:rsidRPr="00FD661C">
        <w:rPr>
          <w:rFonts w:ascii="Times New Roman" w:hAnsi="Times New Roman"/>
          <w:sz w:val="28"/>
          <w:szCs w:val="28"/>
        </w:rPr>
        <w:lastRenderedPageBreak/>
        <w:t>объекте проведена подготовка к зимнему периоду, установлены запрещающие знаки.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За 2014 год чрезвычайных происшествий не допущено. В выходные и праздничные дни на пруду проводится патрулирование по недопущению выхода людей на лёд.</w:t>
      </w:r>
    </w:p>
    <w:p w:rsidR="00380C10" w:rsidRPr="007B37FB" w:rsidRDefault="00380C10" w:rsidP="00FD661C">
      <w:pPr>
        <w:spacing w:after="0" w:line="360" w:lineRule="auto"/>
        <w:ind w:left="-142" w:right="-143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Назначение мест отбывания наказаний</w:t>
      </w:r>
    </w:p>
    <w:p w:rsidR="00380C10" w:rsidRPr="00FD661C" w:rsidRDefault="00380C10" w:rsidP="00FD661C">
      <w:pPr>
        <w:spacing w:after="0" w:line="360" w:lineRule="auto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7B37FB">
        <w:rPr>
          <w:rFonts w:ascii="Times New Roman" w:hAnsi="Times New Roman"/>
          <w:b/>
          <w:sz w:val="32"/>
          <w:szCs w:val="32"/>
        </w:rPr>
        <w:t xml:space="preserve"> по исправительным и обязательным работам</w:t>
      </w:r>
    </w:p>
    <w:p w:rsidR="00380C10" w:rsidRPr="001A507E" w:rsidRDefault="00380C10" w:rsidP="00FD661C">
      <w:pPr>
        <w:spacing w:after="0" w:line="360" w:lineRule="auto"/>
        <w:ind w:left="-142" w:right="-143"/>
        <w:jc w:val="center"/>
        <w:rPr>
          <w:rFonts w:ascii="Times New Roman" w:hAnsi="Times New Roman"/>
          <w:b/>
          <w:sz w:val="14"/>
          <w:szCs w:val="14"/>
        </w:rPr>
      </w:pPr>
    </w:p>
    <w:p w:rsidR="00C91FE2" w:rsidRDefault="00380C10" w:rsidP="007B37FB">
      <w:pPr>
        <w:pStyle w:val="3"/>
        <w:spacing w:line="360" w:lineRule="auto"/>
        <w:ind w:firstLine="567"/>
        <w:jc w:val="both"/>
        <w:rPr>
          <w:szCs w:val="28"/>
        </w:rPr>
      </w:pPr>
      <w:r w:rsidRPr="00FD661C">
        <w:rPr>
          <w:b w:val="0"/>
          <w:spacing w:val="-8"/>
          <w:szCs w:val="28"/>
        </w:rPr>
        <w:t xml:space="preserve">В 2014 году </w:t>
      </w:r>
      <w:proofErr w:type="gramStart"/>
      <w:r w:rsidRPr="00FD661C">
        <w:rPr>
          <w:b w:val="0"/>
          <w:spacing w:val="-8"/>
          <w:szCs w:val="28"/>
        </w:rPr>
        <w:t>лица, осужденные для отбывания наказания в виде исправительных работ и обязательных работ были</w:t>
      </w:r>
      <w:proofErr w:type="gramEnd"/>
      <w:r w:rsidRPr="00FD661C">
        <w:rPr>
          <w:b w:val="0"/>
          <w:spacing w:val="-8"/>
          <w:szCs w:val="28"/>
        </w:rPr>
        <w:t xml:space="preserve"> направлены для трудоустройства в </w:t>
      </w:r>
      <w:r w:rsidRPr="00FD661C">
        <w:rPr>
          <w:spacing w:val="-8"/>
          <w:szCs w:val="28"/>
        </w:rPr>
        <w:t>5</w:t>
      </w:r>
      <w:r w:rsidRPr="00FD661C">
        <w:rPr>
          <w:b w:val="0"/>
          <w:spacing w:val="-8"/>
          <w:szCs w:val="28"/>
        </w:rPr>
        <w:t xml:space="preserve"> подрядных организаций - </w:t>
      </w:r>
      <w:r w:rsidRPr="00FD661C">
        <w:rPr>
          <w:szCs w:val="28"/>
        </w:rPr>
        <w:t>ООО «</w:t>
      </w:r>
      <w:proofErr w:type="spellStart"/>
      <w:r w:rsidRPr="00FD661C">
        <w:rPr>
          <w:szCs w:val="28"/>
        </w:rPr>
        <w:t>БорджиКомСервис</w:t>
      </w:r>
      <w:proofErr w:type="spellEnd"/>
      <w:r w:rsidRPr="00FD661C">
        <w:rPr>
          <w:szCs w:val="28"/>
        </w:rPr>
        <w:t>», ООО «</w:t>
      </w:r>
      <w:proofErr w:type="spellStart"/>
      <w:r w:rsidRPr="00FD661C">
        <w:rPr>
          <w:szCs w:val="28"/>
        </w:rPr>
        <w:t>Террадом</w:t>
      </w:r>
      <w:proofErr w:type="spellEnd"/>
      <w:r w:rsidRPr="00FD661C">
        <w:rPr>
          <w:szCs w:val="28"/>
        </w:rPr>
        <w:t>», ОАО «Амарант», ООО «Ресурс» и ООО «</w:t>
      </w:r>
      <w:proofErr w:type="spellStart"/>
      <w:r w:rsidRPr="00FD661C">
        <w:rPr>
          <w:szCs w:val="28"/>
        </w:rPr>
        <w:t>Санзи</w:t>
      </w:r>
      <w:proofErr w:type="spellEnd"/>
      <w:r w:rsidRPr="00FD661C">
        <w:rPr>
          <w:szCs w:val="28"/>
        </w:rPr>
        <w:t>».</w:t>
      </w:r>
    </w:p>
    <w:p w:rsidR="007B37FB" w:rsidRPr="001A507E" w:rsidRDefault="007B37FB" w:rsidP="007B37FB">
      <w:pPr>
        <w:rPr>
          <w:sz w:val="14"/>
          <w:szCs w:val="14"/>
        </w:rPr>
      </w:pPr>
    </w:p>
    <w:p w:rsidR="00380C10" w:rsidRPr="007B37FB" w:rsidRDefault="00380C10" w:rsidP="00FD661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В сфере работы с населением:</w:t>
      </w:r>
    </w:p>
    <w:p w:rsidR="00731E42" w:rsidRPr="001A507E" w:rsidRDefault="00731E42" w:rsidP="00FD661C">
      <w:pPr>
        <w:spacing w:after="0" w:line="36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380C10" w:rsidRPr="00FD661C" w:rsidRDefault="00380C10" w:rsidP="00FD6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ab/>
      </w:r>
      <w:r w:rsidR="00C91FE2" w:rsidRPr="00FD661C">
        <w:rPr>
          <w:rFonts w:ascii="Times New Roman" w:hAnsi="Times New Roman"/>
          <w:sz w:val="28"/>
          <w:szCs w:val="28"/>
        </w:rPr>
        <w:t>Приоритетным направлением в работе управы</w:t>
      </w:r>
      <w:r w:rsidRPr="00FD661C">
        <w:rPr>
          <w:rFonts w:ascii="Times New Roman" w:hAnsi="Times New Roman"/>
          <w:sz w:val="28"/>
          <w:szCs w:val="28"/>
        </w:rPr>
        <w:t xml:space="preserve"> района </w:t>
      </w:r>
      <w:r w:rsidR="00C91FE2" w:rsidRPr="00FD661C">
        <w:rPr>
          <w:rFonts w:ascii="Times New Roman" w:hAnsi="Times New Roman"/>
          <w:sz w:val="28"/>
          <w:szCs w:val="28"/>
        </w:rPr>
        <w:t>является</w:t>
      </w:r>
      <w:r w:rsidRPr="00FD661C">
        <w:rPr>
          <w:rFonts w:ascii="Times New Roman" w:hAnsi="Times New Roman"/>
          <w:sz w:val="28"/>
          <w:szCs w:val="28"/>
        </w:rPr>
        <w:t xml:space="preserve"> постоянное взаимодействие с населением, посредством приема жителей, встреч с населением, работы с обращениями граждан.</w:t>
      </w:r>
    </w:p>
    <w:p w:rsidR="00380C10" w:rsidRPr="001A507E" w:rsidRDefault="00380C10" w:rsidP="00FD661C">
      <w:pPr>
        <w:spacing w:after="0" w:line="360" w:lineRule="auto"/>
        <w:ind w:firstLine="708"/>
        <w:jc w:val="center"/>
        <w:rPr>
          <w:rFonts w:ascii="Times New Roman" w:hAnsi="Times New Roman"/>
          <w:b/>
          <w:sz w:val="14"/>
          <w:szCs w:val="14"/>
        </w:rPr>
      </w:pPr>
    </w:p>
    <w:p w:rsidR="00380C10" w:rsidRPr="007B37FB" w:rsidRDefault="00380C10" w:rsidP="00FD661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Работа с обращениями граждан</w:t>
      </w:r>
    </w:p>
    <w:p w:rsidR="00380C10" w:rsidRPr="001A507E" w:rsidRDefault="00380C10" w:rsidP="00FD661C">
      <w:pPr>
        <w:spacing w:after="0" w:line="360" w:lineRule="auto"/>
        <w:ind w:firstLine="708"/>
        <w:jc w:val="center"/>
        <w:rPr>
          <w:rFonts w:ascii="Times New Roman" w:hAnsi="Times New Roman"/>
          <w:b/>
          <w:sz w:val="14"/>
          <w:szCs w:val="14"/>
        </w:rPr>
      </w:pPr>
    </w:p>
    <w:p w:rsidR="00380C10" w:rsidRPr="00FD661C" w:rsidRDefault="00380C10" w:rsidP="00FD661C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 2014 году в управу района поступило </w:t>
      </w:r>
      <w:r w:rsidRPr="00FD661C">
        <w:rPr>
          <w:rFonts w:ascii="Times New Roman" w:hAnsi="Times New Roman"/>
          <w:b/>
          <w:sz w:val="28"/>
          <w:szCs w:val="28"/>
        </w:rPr>
        <w:t>1270 обращений граждан</w:t>
      </w:r>
      <w:r w:rsidRPr="00FD661C">
        <w:rPr>
          <w:rFonts w:ascii="Times New Roman" w:hAnsi="Times New Roman"/>
          <w:sz w:val="28"/>
          <w:szCs w:val="28"/>
        </w:rPr>
        <w:t>.</w:t>
      </w:r>
    </w:p>
    <w:p w:rsidR="00380C10" w:rsidRPr="00FD661C" w:rsidRDefault="00380C10" w:rsidP="00FD66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Из них:</w:t>
      </w:r>
    </w:p>
    <w:p w:rsidR="00380C10" w:rsidRPr="00FD661C" w:rsidRDefault="00380C10" w:rsidP="00FD661C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D661C">
        <w:rPr>
          <w:b/>
          <w:sz w:val="28"/>
          <w:szCs w:val="28"/>
        </w:rPr>
        <w:t>жилищно-коммунальное хозяйство и благоустройство</w:t>
      </w:r>
      <w:r w:rsidRPr="00FD661C">
        <w:rPr>
          <w:sz w:val="28"/>
          <w:szCs w:val="28"/>
        </w:rPr>
        <w:t xml:space="preserve"> – 686 обращений (54%);</w:t>
      </w:r>
    </w:p>
    <w:p w:rsidR="00380C10" w:rsidRPr="00FD661C" w:rsidRDefault="00380C10" w:rsidP="00FD661C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D661C">
        <w:rPr>
          <w:b/>
          <w:sz w:val="28"/>
          <w:szCs w:val="28"/>
        </w:rPr>
        <w:t>строительство и жилищная политика</w:t>
      </w:r>
      <w:r w:rsidRPr="00FD661C">
        <w:rPr>
          <w:sz w:val="28"/>
          <w:szCs w:val="28"/>
        </w:rPr>
        <w:t xml:space="preserve"> – 231 обращение (18%);</w:t>
      </w:r>
    </w:p>
    <w:p w:rsidR="00380C10" w:rsidRPr="00FD661C" w:rsidRDefault="00380C10" w:rsidP="00FD661C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D661C">
        <w:rPr>
          <w:b/>
          <w:sz w:val="28"/>
          <w:szCs w:val="28"/>
        </w:rPr>
        <w:t>социальная защита населения, в т.ч. оказание материальной помощи и выделение садовых участков льготным категориям граждан</w:t>
      </w:r>
      <w:r w:rsidRPr="00FD661C">
        <w:rPr>
          <w:sz w:val="28"/>
          <w:szCs w:val="28"/>
        </w:rPr>
        <w:t xml:space="preserve">  - 227 обращений (18%);</w:t>
      </w:r>
    </w:p>
    <w:p w:rsidR="00380C10" w:rsidRPr="00FD661C" w:rsidRDefault="00380C10" w:rsidP="00FD661C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D661C">
        <w:rPr>
          <w:b/>
          <w:sz w:val="28"/>
          <w:szCs w:val="28"/>
        </w:rPr>
        <w:t>вопросы потребительского рынка и услуг, бытовое обслуживание</w:t>
      </w:r>
      <w:r w:rsidRPr="00FD661C">
        <w:rPr>
          <w:sz w:val="28"/>
          <w:szCs w:val="28"/>
        </w:rPr>
        <w:t xml:space="preserve"> – 38 обращений (3%);</w:t>
      </w:r>
    </w:p>
    <w:p w:rsidR="00380C10" w:rsidRPr="00FD661C" w:rsidRDefault="00380C10" w:rsidP="00FD661C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D661C">
        <w:rPr>
          <w:b/>
          <w:sz w:val="28"/>
          <w:szCs w:val="28"/>
        </w:rPr>
        <w:t>безопасность и охрана правопорядка</w:t>
      </w:r>
      <w:r w:rsidRPr="00FD661C">
        <w:rPr>
          <w:sz w:val="28"/>
          <w:szCs w:val="28"/>
        </w:rPr>
        <w:t xml:space="preserve"> – 22 обращения (1, 7%);</w:t>
      </w:r>
    </w:p>
    <w:p w:rsidR="00380C10" w:rsidRPr="00FD661C" w:rsidRDefault="00380C10" w:rsidP="00FD661C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D661C">
        <w:rPr>
          <w:b/>
          <w:sz w:val="28"/>
          <w:szCs w:val="28"/>
        </w:rPr>
        <w:t>прочие</w:t>
      </w:r>
      <w:r w:rsidRPr="00FD661C">
        <w:rPr>
          <w:sz w:val="28"/>
          <w:szCs w:val="28"/>
        </w:rPr>
        <w:t xml:space="preserve"> – 66 обращений (5, 3%).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lastRenderedPageBreak/>
        <w:t>Из общего количества поступивших обращений:</w:t>
      </w:r>
    </w:p>
    <w:p w:rsidR="00380C10" w:rsidRPr="00FD661C" w:rsidRDefault="00380C10" w:rsidP="00FD661C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FD661C">
        <w:rPr>
          <w:b/>
          <w:sz w:val="28"/>
          <w:szCs w:val="28"/>
        </w:rPr>
        <w:t>решено положительно</w:t>
      </w:r>
      <w:r w:rsidRPr="00FD661C">
        <w:rPr>
          <w:sz w:val="28"/>
          <w:szCs w:val="28"/>
        </w:rPr>
        <w:t xml:space="preserve"> – 991 вопрос (78 %);</w:t>
      </w:r>
    </w:p>
    <w:p w:rsidR="00380C10" w:rsidRPr="00FD661C" w:rsidRDefault="00380C10" w:rsidP="00FD661C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FD661C">
        <w:rPr>
          <w:b/>
          <w:sz w:val="28"/>
          <w:szCs w:val="28"/>
        </w:rPr>
        <w:t>приняты необходимые меры и даны разъяснения</w:t>
      </w:r>
      <w:r w:rsidRPr="00FD661C">
        <w:rPr>
          <w:sz w:val="28"/>
          <w:szCs w:val="28"/>
        </w:rPr>
        <w:t xml:space="preserve"> – 279 вопросов (22%).</w:t>
      </w:r>
    </w:p>
    <w:p w:rsidR="0012277D" w:rsidRPr="00FD661C" w:rsidRDefault="00380C10" w:rsidP="00FD661C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Подготовлено </w:t>
      </w:r>
      <w:r w:rsidRPr="00FD661C">
        <w:rPr>
          <w:rFonts w:ascii="Times New Roman" w:hAnsi="Times New Roman"/>
          <w:b/>
          <w:sz w:val="28"/>
          <w:szCs w:val="28"/>
        </w:rPr>
        <w:t xml:space="preserve">2652 </w:t>
      </w:r>
      <w:r w:rsidRPr="00FD661C">
        <w:rPr>
          <w:rFonts w:ascii="Times New Roman" w:hAnsi="Times New Roman"/>
          <w:sz w:val="28"/>
          <w:szCs w:val="28"/>
        </w:rPr>
        <w:t>ответа на сообщения пользователей</w:t>
      </w:r>
      <w:r w:rsidRPr="00FD661C">
        <w:rPr>
          <w:rFonts w:ascii="Times New Roman" w:hAnsi="Times New Roman"/>
          <w:b/>
          <w:sz w:val="28"/>
          <w:szCs w:val="28"/>
        </w:rPr>
        <w:t xml:space="preserve"> Централизованного портала «Наш город».</w:t>
      </w:r>
    </w:p>
    <w:p w:rsidR="00380C10" w:rsidRPr="007B37FB" w:rsidRDefault="00380C10" w:rsidP="00FD661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Встречи главы управы с жителями</w:t>
      </w:r>
    </w:p>
    <w:p w:rsidR="00380C10" w:rsidRPr="00FD661C" w:rsidRDefault="00380C10" w:rsidP="00FD66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Ежемесячно, в 19.00 каждую третью среду месяца управой района проводятся встречи главы управы района с жителями. В 2014 году состоялось </w:t>
      </w:r>
      <w:r w:rsidRPr="00FD661C">
        <w:rPr>
          <w:rFonts w:ascii="Times New Roman" w:hAnsi="Times New Roman"/>
          <w:b/>
          <w:sz w:val="28"/>
          <w:szCs w:val="28"/>
        </w:rPr>
        <w:t xml:space="preserve">12 </w:t>
      </w:r>
      <w:r w:rsidRPr="00FD661C">
        <w:rPr>
          <w:rFonts w:ascii="Times New Roman" w:hAnsi="Times New Roman"/>
          <w:sz w:val="28"/>
          <w:szCs w:val="28"/>
        </w:rPr>
        <w:t xml:space="preserve">встреч руководства района с жителями. По оценке Департамента территориальных органов </w:t>
      </w:r>
      <w:r w:rsidR="00112ED0" w:rsidRPr="00FD661C">
        <w:rPr>
          <w:rFonts w:ascii="Times New Roman" w:hAnsi="Times New Roman"/>
          <w:sz w:val="28"/>
          <w:szCs w:val="28"/>
        </w:rPr>
        <w:t xml:space="preserve">исполнительной власти </w:t>
      </w:r>
      <w:r w:rsidRPr="00FD661C">
        <w:rPr>
          <w:rFonts w:ascii="Times New Roman" w:hAnsi="Times New Roman"/>
          <w:sz w:val="28"/>
          <w:szCs w:val="28"/>
        </w:rPr>
        <w:t>г. Москвы их проведение в 2014 году было организовано на достойном уровне (оценка эффективности проведения встреч не менее 9 баллов из 10 возможных).</w:t>
      </w:r>
    </w:p>
    <w:p w:rsidR="00380C10" w:rsidRPr="001A507E" w:rsidRDefault="00380C10" w:rsidP="00FD661C">
      <w:pPr>
        <w:spacing w:after="0" w:line="360" w:lineRule="auto"/>
        <w:rPr>
          <w:rFonts w:ascii="Times New Roman" w:hAnsi="Times New Roman"/>
          <w:b/>
          <w:sz w:val="14"/>
          <w:szCs w:val="14"/>
        </w:rPr>
      </w:pPr>
    </w:p>
    <w:p w:rsidR="00380C10" w:rsidRPr="007B37FB" w:rsidRDefault="00380C10" w:rsidP="00FD661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Выступления главы управы района</w:t>
      </w:r>
    </w:p>
    <w:p w:rsidR="00380C10" w:rsidRPr="007B37FB" w:rsidRDefault="00380C10" w:rsidP="00FD661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и его заместителей в радио и телеэфире</w:t>
      </w:r>
    </w:p>
    <w:p w:rsidR="00380C10" w:rsidRPr="001A507E" w:rsidRDefault="00380C10" w:rsidP="00FD661C">
      <w:pPr>
        <w:spacing w:after="0" w:line="36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380C10" w:rsidRPr="00FD661C" w:rsidRDefault="00380C10" w:rsidP="00FD66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 2014 году глава управы района, его заместители и начальники отделов активно принимали участие в телесъемках по таким каналам как: Москва 24, Россия 1, ТВЦ. В </w:t>
      </w:r>
      <w:proofErr w:type="gramStart"/>
      <w:r w:rsidRPr="00FD661C">
        <w:rPr>
          <w:rFonts w:ascii="Times New Roman" w:hAnsi="Times New Roman"/>
          <w:sz w:val="28"/>
          <w:szCs w:val="28"/>
        </w:rPr>
        <w:t>репортажах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с участием начальника отдела жилищно-коммунального хозяйства и благоустройства управы района Цветковым Андреем Игоревичем была подробно освещена работа жилищно-коммунальных служб района. По волнующей жителей района теме – р</w:t>
      </w:r>
      <w:r w:rsidR="00731E42" w:rsidRPr="00FD661C">
        <w:rPr>
          <w:rFonts w:ascii="Times New Roman" w:hAnsi="Times New Roman"/>
          <w:sz w:val="28"/>
          <w:szCs w:val="28"/>
        </w:rPr>
        <w:t xml:space="preserve">еконструкции </w:t>
      </w:r>
      <w:proofErr w:type="spellStart"/>
      <w:r w:rsidR="00731E42" w:rsidRPr="00FD661C">
        <w:rPr>
          <w:rFonts w:ascii="Times New Roman" w:hAnsi="Times New Roman"/>
          <w:sz w:val="28"/>
          <w:szCs w:val="28"/>
        </w:rPr>
        <w:t>Аминьевского</w:t>
      </w:r>
      <w:proofErr w:type="spellEnd"/>
      <w:r w:rsidR="00731E42" w:rsidRPr="00FD661C">
        <w:rPr>
          <w:rFonts w:ascii="Times New Roman" w:hAnsi="Times New Roman"/>
          <w:sz w:val="28"/>
          <w:szCs w:val="28"/>
        </w:rPr>
        <w:t xml:space="preserve"> шоссе и сносе ветхого жилья и переселению жителей в новые дома по адресу: Славянский б-р, д.9, корп.5 и корп.6</w:t>
      </w:r>
      <w:r w:rsidRPr="00FD661C">
        <w:rPr>
          <w:rFonts w:ascii="Times New Roman" w:hAnsi="Times New Roman"/>
          <w:sz w:val="28"/>
          <w:szCs w:val="28"/>
        </w:rPr>
        <w:t xml:space="preserve"> выступил начальник отдела строительства, землепользования и жилищной политики Максим Алексеевич Скиба. Положительно была отмечена работа спортивно-досуговых служб, а именно катка с искусственным покрытием на территории парка «</w:t>
      </w:r>
      <w:proofErr w:type="spellStart"/>
      <w:r w:rsidRPr="00FD661C">
        <w:rPr>
          <w:rFonts w:ascii="Times New Roman" w:hAnsi="Times New Roman"/>
          <w:sz w:val="28"/>
          <w:szCs w:val="28"/>
        </w:rPr>
        <w:t>Мазиловский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 пруд». В указанном </w:t>
      </w:r>
      <w:proofErr w:type="gramStart"/>
      <w:r w:rsidRPr="00FD661C">
        <w:rPr>
          <w:rFonts w:ascii="Times New Roman" w:hAnsi="Times New Roman"/>
          <w:sz w:val="28"/>
          <w:szCs w:val="28"/>
        </w:rPr>
        <w:t>репортаже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приняли участие заместитель главы управы по социальным вопросам </w:t>
      </w:r>
      <w:proofErr w:type="spellStart"/>
      <w:r w:rsidRPr="00FD661C">
        <w:rPr>
          <w:rFonts w:ascii="Times New Roman" w:hAnsi="Times New Roman"/>
          <w:sz w:val="28"/>
          <w:szCs w:val="28"/>
        </w:rPr>
        <w:t>Кануков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 Денис </w:t>
      </w:r>
      <w:r w:rsidRPr="00FD661C">
        <w:rPr>
          <w:rFonts w:ascii="Times New Roman" w:hAnsi="Times New Roman"/>
          <w:sz w:val="28"/>
          <w:szCs w:val="28"/>
        </w:rPr>
        <w:lastRenderedPageBreak/>
        <w:t xml:space="preserve">Михайлович и заместитель главы управы </w:t>
      </w:r>
      <w:hyperlink r:id="rId8" w:history="1">
        <w:r w:rsidRPr="00FD661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 организации досуговой, социально-воспитательной, физкультурно-оздоровительной и спортивной работе</w:t>
        </w:r>
      </w:hyperlink>
      <w:r w:rsidRPr="00FD661C">
        <w:rPr>
          <w:rFonts w:ascii="Times New Roman" w:hAnsi="Times New Roman"/>
          <w:sz w:val="28"/>
          <w:szCs w:val="28"/>
        </w:rPr>
        <w:t xml:space="preserve"> Пархандеев Семен Сергеевич. </w:t>
      </w:r>
    </w:p>
    <w:p w:rsidR="00380C10" w:rsidRPr="001A507E" w:rsidRDefault="00380C10" w:rsidP="00FD661C">
      <w:pPr>
        <w:spacing w:after="0" w:line="360" w:lineRule="auto"/>
        <w:rPr>
          <w:rFonts w:ascii="Times New Roman" w:hAnsi="Times New Roman"/>
          <w:b/>
          <w:sz w:val="14"/>
          <w:szCs w:val="14"/>
        </w:rPr>
      </w:pPr>
    </w:p>
    <w:p w:rsidR="00380C10" w:rsidRPr="007B37FB" w:rsidRDefault="00380C10" w:rsidP="00FD661C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7B37FB">
        <w:rPr>
          <w:rFonts w:ascii="Times New Roman" w:hAnsi="Times New Roman"/>
          <w:b/>
          <w:sz w:val="32"/>
          <w:szCs w:val="32"/>
        </w:rPr>
        <w:t>Публикация в районных и окружных СМИ</w:t>
      </w:r>
    </w:p>
    <w:p w:rsidR="00380C10" w:rsidRPr="001A507E" w:rsidRDefault="00380C10" w:rsidP="00FD661C">
      <w:pPr>
        <w:spacing w:after="0" w:line="360" w:lineRule="auto"/>
        <w:ind w:firstLine="567"/>
        <w:jc w:val="center"/>
        <w:rPr>
          <w:rFonts w:ascii="Times New Roman" w:hAnsi="Times New Roman"/>
          <w:b/>
          <w:sz w:val="14"/>
          <w:szCs w:val="14"/>
        </w:rPr>
      </w:pPr>
    </w:p>
    <w:p w:rsidR="00EF1597" w:rsidRPr="00FD661C" w:rsidRDefault="00380C10" w:rsidP="00FD66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 2014 году управой района Фили-Давыдково </w:t>
      </w:r>
      <w:r w:rsidR="00112ED0" w:rsidRPr="00FD661C">
        <w:rPr>
          <w:rFonts w:ascii="Times New Roman" w:hAnsi="Times New Roman"/>
          <w:sz w:val="28"/>
          <w:szCs w:val="28"/>
        </w:rPr>
        <w:t xml:space="preserve">совместно с Аппаратом Совета депутатов </w:t>
      </w:r>
      <w:r w:rsidRPr="00FD661C">
        <w:rPr>
          <w:rFonts w:ascii="Times New Roman" w:hAnsi="Times New Roman"/>
          <w:sz w:val="28"/>
          <w:szCs w:val="28"/>
        </w:rPr>
        <w:t xml:space="preserve">было издано </w:t>
      </w:r>
      <w:r w:rsidRPr="00FD661C">
        <w:rPr>
          <w:rFonts w:ascii="Times New Roman" w:hAnsi="Times New Roman"/>
          <w:b/>
          <w:sz w:val="28"/>
          <w:szCs w:val="28"/>
        </w:rPr>
        <w:t xml:space="preserve">19 </w:t>
      </w:r>
      <w:r w:rsidRPr="00FD661C">
        <w:rPr>
          <w:rFonts w:ascii="Times New Roman" w:hAnsi="Times New Roman"/>
          <w:sz w:val="28"/>
          <w:szCs w:val="28"/>
        </w:rPr>
        <w:t xml:space="preserve">выпусков районной газеты «На Западе Москвы. Фили-Давыдково» тиражом – 35 000 экземпляров. В </w:t>
      </w:r>
      <w:proofErr w:type="gramStart"/>
      <w:r w:rsidRPr="00FD661C">
        <w:rPr>
          <w:rFonts w:ascii="Times New Roman" w:hAnsi="Times New Roman"/>
          <w:sz w:val="28"/>
          <w:szCs w:val="28"/>
        </w:rPr>
        <w:t>каждом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выпуске были освещены вопросы социально-экономического развития района, также мероприятия, которые состоялись на территории района. </w:t>
      </w:r>
      <w:proofErr w:type="gramStart"/>
      <w:r w:rsidRPr="00FD661C">
        <w:rPr>
          <w:rFonts w:ascii="Times New Roman" w:hAnsi="Times New Roman"/>
          <w:sz w:val="28"/>
          <w:szCs w:val="28"/>
        </w:rPr>
        <w:t xml:space="preserve">Обязательными материалами для публикации в каждом выпуске районной газеты были: объявление о предстоящей встрече главы управы с жителями на первой полосе, отчет о прошедшей встрече, материалы, посвященные кандидатам, участвующим в выборах (в период подготовки к выборам), материалы к 70-ти </w:t>
      </w:r>
      <w:proofErr w:type="spellStart"/>
      <w:r w:rsidRPr="00FD661C">
        <w:rPr>
          <w:rFonts w:ascii="Times New Roman" w:hAnsi="Times New Roman"/>
          <w:sz w:val="28"/>
          <w:szCs w:val="28"/>
        </w:rPr>
        <w:t>летию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 Победы в ВОВ 1941-1945 гг., а также информация по профилактике правонарушений, материалы по ликвидации чрезвычайных ситуаций и обеспечению пожарной безопасности. </w:t>
      </w:r>
      <w:proofErr w:type="gramEnd"/>
    </w:p>
    <w:p w:rsidR="00161A94" w:rsidRPr="001A507E" w:rsidRDefault="00161A94" w:rsidP="00FD661C">
      <w:pPr>
        <w:spacing w:after="0" w:line="360" w:lineRule="auto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380C10" w:rsidRPr="001A507E" w:rsidRDefault="00380C10" w:rsidP="00FD661C">
      <w:pPr>
        <w:tabs>
          <w:tab w:val="left" w:pos="4135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A507E">
        <w:rPr>
          <w:rFonts w:ascii="Times New Roman" w:hAnsi="Times New Roman"/>
          <w:b/>
          <w:sz w:val="32"/>
          <w:szCs w:val="32"/>
        </w:rPr>
        <w:t>Взаимодействие с корпусом Совета депутатов</w:t>
      </w:r>
    </w:p>
    <w:p w:rsidR="00380C10" w:rsidRPr="00FD661C" w:rsidRDefault="00380C10" w:rsidP="00FD661C">
      <w:pPr>
        <w:spacing w:after="0" w:line="360" w:lineRule="auto"/>
        <w:ind w:firstLine="422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Управа района в 2014 году активно взаимодействовала с корпусом Совета депутатов в сферах: </w:t>
      </w:r>
      <w:r w:rsidRPr="00FD661C">
        <w:rPr>
          <w:rFonts w:ascii="Times New Roman" w:hAnsi="Times New Roman"/>
          <w:sz w:val="28"/>
          <w:szCs w:val="28"/>
          <w:lang w:eastAsia="en-US"/>
        </w:rPr>
        <w:t xml:space="preserve">жилищно-коммунального хозяйства и благоустройства; в социальной сфере; </w:t>
      </w:r>
      <w:r w:rsidRPr="00FD661C">
        <w:rPr>
          <w:rFonts w:ascii="Times New Roman" w:hAnsi="Times New Roman"/>
          <w:sz w:val="28"/>
          <w:szCs w:val="28"/>
        </w:rPr>
        <w:t>социально-воспитательной, физкультурно-оздоровительной и спортивной работе.</w:t>
      </w:r>
    </w:p>
    <w:p w:rsidR="00380C10" w:rsidRPr="00FD661C" w:rsidRDefault="00380C10" w:rsidP="00FD661C">
      <w:pPr>
        <w:spacing w:after="0" w:line="360" w:lineRule="auto"/>
        <w:ind w:firstLine="422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Ежегодно согласовывается с аппаратом Совета депутатов сводные районные календарные планы по досуговой, социально-воспитательной, физкультурно-оздоровительной и спортивной работе с населением по месту жительства. Направляются предложения для внесения вопросов в повестку заседания аппарата Совета депутатов, предложения для согласования расходов бюджета, выделенных на социально-экономическое развитие района.</w:t>
      </w:r>
    </w:p>
    <w:p w:rsidR="00D172A6" w:rsidRPr="001A507E" w:rsidRDefault="00380C10" w:rsidP="001A507E">
      <w:pPr>
        <w:spacing w:after="0" w:line="360" w:lineRule="auto"/>
        <w:ind w:firstLine="422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lastRenderedPageBreak/>
        <w:t xml:space="preserve">Совместно составляется план проведения </w:t>
      </w:r>
      <w:r w:rsidRPr="00FD661C">
        <w:rPr>
          <w:rFonts w:ascii="Times New Roman" w:hAnsi="Times New Roman"/>
          <w:bCs/>
          <w:sz w:val="28"/>
          <w:szCs w:val="28"/>
        </w:rPr>
        <w:t>Заседаний</w:t>
      </w:r>
      <w:r w:rsidRPr="00FD661C">
        <w:rPr>
          <w:rFonts w:ascii="Times New Roman" w:hAnsi="Times New Roman"/>
          <w:b/>
          <w:sz w:val="28"/>
          <w:szCs w:val="28"/>
        </w:rPr>
        <w:t xml:space="preserve"> </w:t>
      </w:r>
      <w:r w:rsidRPr="00FD661C">
        <w:rPr>
          <w:rFonts w:ascii="Times New Roman" w:hAnsi="Times New Roman"/>
          <w:color w:val="000000"/>
          <w:spacing w:val="-1"/>
          <w:sz w:val="28"/>
          <w:szCs w:val="28"/>
        </w:rPr>
        <w:t xml:space="preserve">Координационного совета управы района Фили-Давыдково города Москвы и </w:t>
      </w:r>
      <w:r w:rsidRPr="00FD661C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Фили-Давыдково в городе Москве.</w:t>
      </w:r>
    </w:p>
    <w:p w:rsidR="00380C10" w:rsidRPr="002C4B8A" w:rsidRDefault="00380C10" w:rsidP="00FD661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C4B8A">
        <w:rPr>
          <w:rFonts w:ascii="Times New Roman" w:hAnsi="Times New Roman"/>
          <w:b/>
          <w:sz w:val="32"/>
          <w:szCs w:val="32"/>
        </w:rPr>
        <w:t>Проекты публичных слушаний, рассмотренные в 2014 году</w:t>
      </w:r>
    </w:p>
    <w:p w:rsidR="00161A94" w:rsidRPr="001A507E" w:rsidRDefault="00161A94" w:rsidP="00FD661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0C10" w:rsidRPr="00FD661C" w:rsidRDefault="00380C10" w:rsidP="00FD661C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 2014 году управой района проведены публичные слушания по </w:t>
      </w:r>
      <w:r w:rsidRPr="00FD661C">
        <w:rPr>
          <w:rFonts w:ascii="Times New Roman" w:hAnsi="Times New Roman"/>
          <w:b/>
          <w:sz w:val="28"/>
          <w:szCs w:val="28"/>
        </w:rPr>
        <w:t>4 проектам:</w:t>
      </w:r>
    </w:p>
    <w:p w:rsidR="00380C10" w:rsidRPr="001A507E" w:rsidRDefault="00380C10" w:rsidP="00FD661C">
      <w:pPr>
        <w:pStyle w:val="a6"/>
        <w:spacing w:line="360" w:lineRule="auto"/>
        <w:rPr>
          <w:rFonts w:ascii="Times New Roman" w:hAnsi="Times New Roman"/>
          <w:b/>
          <w:sz w:val="16"/>
          <w:szCs w:val="16"/>
        </w:rPr>
      </w:pPr>
    </w:p>
    <w:p w:rsidR="00380C10" w:rsidRPr="00FD661C" w:rsidRDefault="00380C10" w:rsidP="00FD661C">
      <w:pPr>
        <w:pStyle w:val="a6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ab/>
      </w:r>
      <w:r w:rsidRPr="00FD661C">
        <w:rPr>
          <w:rFonts w:ascii="Times New Roman" w:hAnsi="Times New Roman"/>
          <w:b/>
          <w:sz w:val="28"/>
          <w:szCs w:val="28"/>
        </w:rPr>
        <w:t>1.</w:t>
      </w:r>
      <w:r w:rsidRPr="00FD661C">
        <w:rPr>
          <w:rFonts w:ascii="Times New Roman" w:hAnsi="Times New Roman"/>
          <w:sz w:val="28"/>
          <w:szCs w:val="28"/>
        </w:rPr>
        <w:t xml:space="preserve">  проект </w:t>
      </w:r>
      <w:r w:rsidRPr="00FD661C">
        <w:rPr>
          <w:rFonts w:ascii="Times New Roman" w:hAnsi="Times New Roman"/>
          <w:w w:val="107"/>
          <w:sz w:val="28"/>
          <w:szCs w:val="28"/>
        </w:rPr>
        <w:t xml:space="preserve">межевания территории квартала, района Фили-Давыдково, ограниченного </w:t>
      </w:r>
      <w:proofErr w:type="spellStart"/>
      <w:r w:rsidRPr="00FD661C">
        <w:rPr>
          <w:rFonts w:ascii="Times New Roman" w:hAnsi="Times New Roman"/>
          <w:w w:val="107"/>
          <w:sz w:val="28"/>
          <w:szCs w:val="28"/>
        </w:rPr>
        <w:t>Кастанаевской</w:t>
      </w:r>
      <w:proofErr w:type="spellEnd"/>
      <w:r w:rsidRPr="00FD661C">
        <w:rPr>
          <w:rFonts w:ascii="Times New Roman" w:hAnsi="Times New Roman"/>
          <w:w w:val="107"/>
          <w:sz w:val="28"/>
          <w:szCs w:val="28"/>
        </w:rPr>
        <w:t xml:space="preserve"> улицей, улицей Минская, улицей Герасима Курина, улицей Пивченкова;</w:t>
      </w:r>
    </w:p>
    <w:p w:rsidR="00380C10" w:rsidRPr="00FD661C" w:rsidRDefault="00380C10" w:rsidP="00FD661C">
      <w:pPr>
        <w:pStyle w:val="a6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ab/>
      </w:r>
      <w:r w:rsidRPr="00FD661C">
        <w:rPr>
          <w:rFonts w:ascii="Times New Roman" w:hAnsi="Times New Roman"/>
          <w:b/>
          <w:sz w:val="28"/>
          <w:szCs w:val="28"/>
        </w:rPr>
        <w:t>2.</w:t>
      </w:r>
      <w:r w:rsidRPr="00FD661C">
        <w:rPr>
          <w:rFonts w:ascii="Times New Roman" w:hAnsi="Times New Roman"/>
          <w:sz w:val="28"/>
          <w:szCs w:val="28"/>
        </w:rPr>
        <w:t xml:space="preserve"> проект </w:t>
      </w:r>
      <w:r w:rsidRPr="00FD661C">
        <w:rPr>
          <w:rFonts w:ascii="Times New Roman" w:hAnsi="Times New Roman"/>
          <w:w w:val="107"/>
          <w:sz w:val="28"/>
          <w:szCs w:val="28"/>
        </w:rPr>
        <w:t xml:space="preserve">межевания территории квартала, района Фили-Давыдково, ограниченного </w:t>
      </w:r>
      <w:proofErr w:type="spellStart"/>
      <w:r w:rsidRPr="00FD661C">
        <w:rPr>
          <w:rFonts w:ascii="Times New Roman" w:hAnsi="Times New Roman"/>
          <w:w w:val="107"/>
          <w:sz w:val="28"/>
          <w:szCs w:val="28"/>
        </w:rPr>
        <w:t>Давыдковской</w:t>
      </w:r>
      <w:proofErr w:type="spellEnd"/>
      <w:r w:rsidRPr="00FD661C">
        <w:rPr>
          <w:rFonts w:ascii="Times New Roman" w:hAnsi="Times New Roman"/>
          <w:w w:val="107"/>
          <w:sz w:val="28"/>
          <w:szCs w:val="28"/>
        </w:rPr>
        <w:t xml:space="preserve"> улицей, проектируемым проездом 5186, Кременчугской улицей;</w:t>
      </w:r>
    </w:p>
    <w:p w:rsidR="00380C10" w:rsidRPr="00FD661C" w:rsidRDefault="00380C10" w:rsidP="00FD661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w w:val="107"/>
          <w:sz w:val="28"/>
          <w:szCs w:val="28"/>
        </w:rPr>
        <w:tab/>
      </w:r>
      <w:r w:rsidRPr="00FD661C">
        <w:rPr>
          <w:rFonts w:ascii="Times New Roman" w:hAnsi="Times New Roman"/>
          <w:b/>
          <w:w w:val="107"/>
          <w:sz w:val="28"/>
          <w:szCs w:val="28"/>
        </w:rPr>
        <w:t>3.</w:t>
      </w:r>
      <w:r w:rsidRPr="00FD661C">
        <w:rPr>
          <w:rFonts w:ascii="Times New Roman" w:hAnsi="Times New Roman"/>
          <w:w w:val="107"/>
          <w:sz w:val="28"/>
          <w:szCs w:val="28"/>
        </w:rPr>
        <w:t xml:space="preserve"> проект </w:t>
      </w:r>
      <w:r w:rsidRPr="00FD661C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FD661C">
        <w:rPr>
          <w:rFonts w:ascii="Times New Roman" w:hAnsi="Times New Roman"/>
          <w:w w:val="107"/>
          <w:sz w:val="28"/>
          <w:szCs w:val="28"/>
        </w:rPr>
        <w:t xml:space="preserve"> (ГПЗУ) на размещение храмового комплекса по адресу: ул. Давыдковская, напротив вл. 12;</w:t>
      </w:r>
    </w:p>
    <w:p w:rsidR="001A507E" w:rsidRDefault="00380C10" w:rsidP="001A507E">
      <w:pPr>
        <w:pStyle w:val="a6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ab/>
      </w:r>
      <w:r w:rsidRPr="00FD661C">
        <w:rPr>
          <w:rFonts w:ascii="Times New Roman" w:hAnsi="Times New Roman"/>
          <w:b/>
          <w:sz w:val="28"/>
          <w:szCs w:val="28"/>
        </w:rPr>
        <w:t>4.</w:t>
      </w:r>
      <w:r w:rsidRPr="00FD661C">
        <w:rPr>
          <w:rFonts w:ascii="Times New Roman" w:hAnsi="Times New Roman"/>
          <w:sz w:val="28"/>
          <w:szCs w:val="28"/>
        </w:rPr>
        <w:t xml:space="preserve"> проект </w:t>
      </w:r>
      <w:r w:rsidRPr="00FD661C">
        <w:rPr>
          <w:rFonts w:ascii="Times New Roman" w:hAnsi="Times New Roman"/>
          <w:w w:val="107"/>
          <w:sz w:val="28"/>
          <w:szCs w:val="28"/>
        </w:rPr>
        <w:t>планир</w:t>
      </w:r>
      <w:r w:rsidR="001A507E">
        <w:rPr>
          <w:rFonts w:ascii="Times New Roman" w:hAnsi="Times New Roman"/>
          <w:w w:val="107"/>
          <w:sz w:val="28"/>
          <w:szCs w:val="28"/>
        </w:rPr>
        <w:t xml:space="preserve">овки участка линейного объекта </w:t>
      </w:r>
      <w:r w:rsidRPr="00FD661C">
        <w:rPr>
          <w:rFonts w:ascii="Times New Roman" w:hAnsi="Times New Roman"/>
          <w:w w:val="107"/>
          <w:sz w:val="28"/>
          <w:szCs w:val="28"/>
        </w:rPr>
        <w:t>улично-дорожной сети – Южный дублер Кутузовского проспекта.</w:t>
      </w:r>
    </w:p>
    <w:p w:rsidR="001A507E" w:rsidRPr="001A507E" w:rsidRDefault="001A507E" w:rsidP="001A507E">
      <w:pPr>
        <w:pStyle w:val="a6"/>
        <w:spacing w:line="360" w:lineRule="auto"/>
        <w:jc w:val="both"/>
        <w:rPr>
          <w:rFonts w:ascii="Times New Roman" w:hAnsi="Times New Roman"/>
          <w:w w:val="107"/>
          <w:sz w:val="16"/>
          <w:szCs w:val="16"/>
        </w:rPr>
      </w:pPr>
    </w:p>
    <w:p w:rsidR="00380C10" w:rsidRPr="002C4B8A" w:rsidRDefault="00380C10" w:rsidP="001A507E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C4B8A">
        <w:rPr>
          <w:rFonts w:ascii="Times New Roman" w:hAnsi="Times New Roman"/>
          <w:b/>
          <w:bCs/>
          <w:sz w:val="32"/>
          <w:szCs w:val="32"/>
        </w:rPr>
        <w:t>Об итогах проведения выборов</w:t>
      </w:r>
    </w:p>
    <w:p w:rsidR="00380C10" w:rsidRPr="001A507E" w:rsidRDefault="00380C10" w:rsidP="00FD661C">
      <w:pPr>
        <w:spacing w:after="0" w:line="36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FD661C">
        <w:rPr>
          <w:rFonts w:ascii="Times New Roman" w:hAnsi="Times New Roman"/>
          <w:b/>
          <w:bCs/>
          <w:sz w:val="28"/>
          <w:szCs w:val="28"/>
        </w:rPr>
        <w:t>14 сентября 2014 года были проведены выборы Депутатов в Московскую Городскую Думу шестого созыва.</w:t>
      </w:r>
    </w:p>
    <w:p w:rsidR="00380C10" w:rsidRPr="00FD661C" w:rsidRDefault="00C91FE2" w:rsidP="00FD661C">
      <w:pPr>
        <w:pStyle w:val="ListParagraph1"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D661C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380C10" w:rsidRPr="00FD661C">
        <w:rPr>
          <w:rFonts w:ascii="Times New Roman" w:hAnsi="Times New Roman" w:cs="Times New Roman"/>
          <w:iCs/>
          <w:sz w:val="28"/>
          <w:szCs w:val="28"/>
        </w:rPr>
        <w:t xml:space="preserve">Территория района была разделена  на  2 избирательных округах: </w:t>
      </w:r>
      <w:r w:rsidR="00380C10" w:rsidRPr="00FD661C">
        <w:rPr>
          <w:rFonts w:ascii="Times New Roman" w:hAnsi="Times New Roman" w:cs="Times New Roman"/>
          <w:b/>
          <w:iCs/>
          <w:sz w:val="28"/>
          <w:szCs w:val="28"/>
        </w:rPr>
        <w:t>41</w:t>
      </w:r>
      <w:r w:rsidRPr="00FD661C">
        <w:rPr>
          <w:rFonts w:ascii="Times New Roman" w:hAnsi="Times New Roman" w:cs="Times New Roman"/>
          <w:b/>
          <w:iCs/>
          <w:sz w:val="28"/>
          <w:szCs w:val="28"/>
        </w:rPr>
        <w:t xml:space="preserve"> и</w:t>
      </w:r>
      <w:r w:rsidR="00380C10" w:rsidRPr="00FD661C">
        <w:rPr>
          <w:rFonts w:ascii="Times New Roman" w:hAnsi="Times New Roman" w:cs="Times New Roman"/>
          <w:b/>
          <w:iCs/>
          <w:sz w:val="28"/>
          <w:szCs w:val="28"/>
        </w:rPr>
        <w:t xml:space="preserve"> 42.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Явка в 42  избирательном округе составила </w:t>
      </w:r>
      <w:r w:rsidRPr="00FD661C">
        <w:rPr>
          <w:rFonts w:ascii="Times New Roman" w:hAnsi="Times New Roman"/>
          <w:b/>
          <w:sz w:val="28"/>
          <w:szCs w:val="28"/>
        </w:rPr>
        <w:t>20, 73 %</w:t>
      </w:r>
      <w:r w:rsidRPr="00FD661C">
        <w:rPr>
          <w:rFonts w:ascii="Times New Roman" w:hAnsi="Times New Roman"/>
          <w:sz w:val="28"/>
          <w:szCs w:val="28"/>
        </w:rPr>
        <w:t xml:space="preserve"> , за кандид</w:t>
      </w:r>
      <w:r w:rsidR="00731E42" w:rsidRPr="00FD661C">
        <w:rPr>
          <w:rFonts w:ascii="Times New Roman" w:hAnsi="Times New Roman"/>
          <w:sz w:val="28"/>
          <w:szCs w:val="28"/>
        </w:rPr>
        <w:t xml:space="preserve">ата в депутаты </w:t>
      </w:r>
      <w:proofErr w:type="spellStart"/>
      <w:r w:rsidR="00731E42" w:rsidRPr="00FD661C">
        <w:rPr>
          <w:rFonts w:ascii="Times New Roman" w:hAnsi="Times New Roman"/>
          <w:sz w:val="28"/>
          <w:szCs w:val="28"/>
        </w:rPr>
        <w:t>Поселенова</w:t>
      </w:r>
      <w:proofErr w:type="spellEnd"/>
      <w:r w:rsidR="00731E42" w:rsidRPr="00FD661C">
        <w:rPr>
          <w:rFonts w:ascii="Times New Roman" w:hAnsi="Times New Roman"/>
          <w:sz w:val="28"/>
          <w:szCs w:val="28"/>
        </w:rPr>
        <w:t xml:space="preserve"> Павла Александровича </w:t>
      </w:r>
      <w:r w:rsidRPr="00FD661C">
        <w:rPr>
          <w:rFonts w:ascii="Times New Roman" w:hAnsi="Times New Roman"/>
          <w:sz w:val="28"/>
          <w:szCs w:val="28"/>
        </w:rPr>
        <w:t>проголосовало 41,68 %.</w:t>
      </w:r>
    </w:p>
    <w:p w:rsidR="00380C10" w:rsidRPr="00FD661C" w:rsidRDefault="00380C10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Явка в 41 избирательном округе составила </w:t>
      </w:r>
      <w:r w:rsidRPr="00FD661C">
        <w:rPr>
          <w:rFonts w:ascii="Times New Roman" w:hAnsi="Times New Roman"/>
          <w:b/>
          <w:sz w:val="28"/>
          <w:szCs w:val="28"/>
        </w:rPr>
        <w:t>20,84 %,</w:t>
      </w:r>
      <w:r w:rsidRPr="00FD661C">
        <w:rPr>
          <w:rFonts w:ascii="Times New Roman" w:hAnsi="Times New Roman"/>
          <w:sz w:val="28"/>
          <w:szCs w:val="28"/>
        </w:rPr>
        <w:t xml:space="preserve"> за кандидата в депутаты </w:t>
      </w:r>
      <w:proofErr w:type="spellStart"/>
      <w:r w:rsidRPr="00FD661C">
        <w:rPr>
          <w:rFonts w:ascii="Times New Roman" w:hAnsi="Times New Roman"/>
          <w:sz w:val="28"/>
          <w:szCs w:val="28"/>
        </w:rPr>
        <w:t>Батышеву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 Т</w:t>
      </w:r>
      <w:r w:rsidR="00731E42" w:rsidRPr="00FD661C">
        <w:rPr>
          <w:rFonts w:ascii="Times New Roman" w:hAnsi="Times New Roman"/>
          <w:sz w:val="28"/>
          <w:szCs w:val="28"/>
        </w:rPr>
        <w:t>атьяну Тимофеевну</w:t>
      </w:r>
      <w:r w:rsidRPr="00FD661C">
        <w:rPr>
          <w:rFonts w:ascii="Times New Roman" w:hAnsi="Times New Roman"/>
          <w:sz w:val="28"/>
          <w:szCs w:val="28"/>
        </w:rPr>
        <w:t xml:space="preserve"> проголосовало 45,37 %.</w:t>
      </w:r>
    </w:p>
    <w:p w:rsidR="00EF1597" w:rsidRDefault="00EF1597" w:rsidP="00FD661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E1A46" w:rsidRDefault="000E1A46" w:rsidP="00FD661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E1A46" w:rsidRPr="001A507E" w:rsidRDefault="000E1A46" w:rsidP="00FD661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E8191F" w:rsidRPr="002C4B8A" w:rsidRDefault="00E8191F" w:rsidP="001A507E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C4B8A">
        <w:rPr>
          <w:rFonts w:ascii="Times New Roman" w:hAnsi="Times New Roman"/>
          <w:b/>
          <w:sz w:val="32"/>
          <w:szCs w:val="32"/>
        </w:rPr>
        <w:lastRenderedPageBreak/>
        <w:t>Ответы на вопросы:</w:t>
      </w:r>
    </w:p>
    <w:p w:rsidR="001A507E" w:rsidRPr="001A507E" w:rsidRDefault="001A507E" w:rsidP="001A507E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E8191F" w:rsidRPr="00FD661C" w:rsidRDefault="00E8191F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От Аппарата Совета депутатов поступило несколько вопросов. Готов на них ответить.</w:t>
      </w:r>
    </w:p>
    <w:p w:rsidR="00E8191F" w:rsidRPr="001A507E" w:rsidRDefault="00E8191F" w:rsidP="00FD661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61A94" w:rsidRDefault="00E8191F" w:rsidP="00FD661C">
      <w:pPr>
        <w:pStyle w:val="a4"/>
        <w:numPr>
          <w:ilvl w:val="0"/>
          <w:numId w:val="20"/>
        </w:numPr>
        <w:tabs>
          <w:tab w:val="left" w:pos="0"/>
        </w:tabs>
        <w:spacing w:after="200" w:line="360" w:lineRule="auto"/>
        <w:ind w:left="0" w:firstLine="0"/>
        <w:jc w:val="both"/>
        <w:rPr>
          <w:b/>
          <w:i/>
          <w:sz w:val="28"/>
          <w:szCs w:val="28"/>
        </w:rPr>
      </w:pPr>
      <w:r w:rsidRPr="00FD661C">
        <w:rPr>
          <w:b/>
          <w:i/>
          <w:sz w:val="28"/>
          <w:szCs w:val="28"/>
        </w:rPr>
        <w:t>Безопасны ли малые архитектурные формы, устанавливаемые на детских площадках в рамках программы благоустройства?</w:t>
      </w:r>
    </w:p>
    <w:p w:rsidR="001A507E" w:rsidRPr="001A507E" w:rsidRDefault="001A507E" w:rsidP="001A507E">
      <w:pPr>
        <w:pStyle w:val="a4"/>
        <w:tabs>
          <w:tab w:val="left" w:pos="0"/>
        </w:tabs>
        <w:spacing w:after="200" w:line="360" w:lineRule="auto"/>
        <w:ind w:left="0"/>
        <w:jc w:val="both"/>
        <w:rPr>
          <w:b/>
          <w:i/>
          <w:sz w:val="16"/>
          <w:szCs w:val="16"/>
        </w:rPr>
      </w:pPr>
    </w:p>
    <w:p w:rsidR="00E8191F" w:rsidRDefault="00E8191F" w:rsidP="001A507E">
      <w:pPr>
        <w:pStyle w:val="a4"/>
        <w:tabs>
          <w:tab w:val="left" w:pos="0"/>
        </w:tabs>
        <w:spacing w:after="200" w:line="360" w:lineRule="auto"/>
        <w:ind w:left="0"/>
        <w:jc w:val="both"/>
        <w:rPr>
          <w:sz w:val="28"/>
          <w:szCs w:val="28"/>
        </w:rPr>
      </w:pPr>
      <w:r w:rsidRPr="00FD661C">
        <w:rPr>
          <w:b/>
          <w:i/>
          <w:sz w:val="28"/>
          <w:szCs w:val="28"/>
        </w:rPr>
        <w:t>Ответ:</w:t>
      </w:r>
      <w:r w:rsidRPr="00FD661C">
        <w:rPr>
          <w:i/>
          <w:sz w:val="28"/>
          <w:szCs w:val="28"/>
        </w:rPr>
        <w:t xml:space="preserve"> </w:t>
      </w:r>
      <w:r w:rsidRPr="00FD661C">
        <w:rPr>
          <w:sz w:val="28"/>
          <w:szCs w:val="28"/>
        </w:rPr>
        <w:t xml:space="preserve">Все малые архитектурные формы, устанавливаемые на детских площадках,  соответствуют Национальным стандартам безопасности, ГОСТ </w:t>
      </w:r>
      <w:proofErr w:type="gramStart"/>
      <w:r w:rsidRPr="00FD661C">
        <w:rPr>
          <w:sz w:val="28"/>
          <w:szCs w:val="28"/>
        </w:rPr>
        <w:t>Р</w:t>
      </w:r>
      <w:proofErr w:type="gramEnd"/>
      <w:r w:rsidRPr="00FD661C">
        <w:rPr>
          <w:sz w:val="28"/>
          <w:szCs w:val="28"/>
        </w:rPr>
        <w:t xml:space="preserve"> 52167-2003, а также ГОСТ Р 52301-2004. Журналы осмотра детских площадок заполняются ежедневно.</w:t>
      </w:r>
      <w:r w:rsidR="001A507E">
        <w:rPr>
          <w:sz w:val="28"/>
          <w:szCs w:val="28"/>
        </w:rPr>
        <w:t xml:space="preserve"> </w:t>
      </w:r>
      <w:r w:rsidRPr="001A507E">
        <w:rPr>
          <w:sz w:val="28"/>
          <w:szCs w:val="28"/>
        </w:rPr>
        <w:t>Во избежание травматизма в районе устанавливаются качели только на цепных подвесах, сами подвесы изолируются. Все качели на жестком подвесе демонтированы.</w:t>
      </w:r>
    </w:p>
    <w:p w:rsidR="001A507E" w:rsidRPr="001A507E" w:rsidRDefault="001A507E" w:rsidP="001A507E">
      <w:pPr>
        <w:pStyle w:val="a4"/>
        <w:tabs>
          <w:tab w:val="left" w:pos="0"/>
        </w:tabs>
        <w:spacing w:after="200" w:line="360" w:lineRule="auto"/>
        <w:ind w:left="0"/>
        <w:jc w:val="both"/>
        <w:rPr>
          <w:i/>
          <w:sz w:val="16"/>
          <w:szCs w:val="16"/>
        </w:rPr>
      </w:pPr>
    </w:p>
    <w:p w:rsidR="00E8191F" w:rsidRPr="00FD661C" w:rsidRDefault="00E8191F" w:rsidP="00FD661C">
      <w:pPr>
        <w:pStyle w:val="a4"/>
        <w:numPr>
          <w:ilvl w:val="0"/>
          <w:numId w:val="20"/>
        </w:numPr>
        <w:spacing w:after="200" w:line="360" w:lineRule="auto"/>
        <w:ind w:left="0" w:firstLine="0"/>
        <w:jc w:val="both"/>
        <w:rPr>
          <w:b/>
          <w:i/>
          <w:sz w:val="28"/>
          <w:szCs w:val="28"/>
        </w:rPr>
      </w:pPr>
      <w:r w:rsidRPr="00FD661C">
        <w:rPr>
          <w:b/>
          <w:i/>
          <w:sz w:val="28"/>
          <w:szCs w:val="28"/>
        </w:rPr>
        <w:t>Район Фили-Давыдково застройки 1950х – 1960х годов, деревья разрослись, есть наклонившиеся, засыхающие. Как проводилась работа по омолаживанию зеленых насаждений в 2014 году?</w:t>
      </w:r>
    </w:p>
    <w:p w:rsidR="00E8191F" w:rsidRPr="00FD661C" w:rsidRDefault="00E8191F" w:rsidP="00FD661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b/>
          <w:i/>
          <w:sz w:val="28"/>
          <w:szCs w:val="28"/>
        </w:rPr>
        <w:t>Ответ:</w:t>
      </w:r>
      <w:r w:rsidRPr="00FD661C">
        <w:rPr>
          <w:rFonts w:ascii="Times New Roman" w:hAnsi="Times New Roman"/>
          <w:i/>
          <w:sz w:val="28"/>
          <w:szCs w:val="28"/>
        </w:rPr>
        <w:t xml:space="preserve"> </w:t>
      </w:r>
      <w:r w:rsidRPr="00FD661C">
        <w:rPr>
          <w:rFonts w:ascii="Times New Roman" w:hAnsi="Times New Roman"/>
          <w:sz w:val="28"/>
          <w:szCs w:val="28"/>
        </w:rPr>
        <w:t xml:space="preserve">При выявлении больных и засыхающих деревьев ГКУ «Инженерная служба района Фили-Давыдково» оформляет в Департаменте природопользования порубочные билеты. Каждое дерево обследуется представителем Департамента и после получения документов проводится вырубка. Сезонный уход за зелеными насаждениями выполняют подрядные организации. Дополнительно в период проведения весенних </w:t>
      </w:r>
      <w:proofErr w:type="spellStart"/>
      <w:r w:rsidRPr="00FD661C">
        <w:rPr>
          <w:rFonts w:ascii="Times New Roman" w:hAnsi="Times New Roman"/>
          <w:sz w:val="28"/>
          <w:szCs w:val="28"/>
        </w:rPr>
        <w:t>благоустроительных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 работ проводятся работы по посадке новых деревьев.  На весенний период 2015 года запланирован спил 40 сухостойных деревьев и </w:t>
      </w:r>
      <w:proofErr w:type="spellStart"/>
      <w:r w:rsidRPr="00FD661C">
        <w:rPr>
          <w:rFonts w:ascii="Times New Roman" w:hAnsi="Times New Roman"/>
          <w:sz w:val="28"/>
          <w:szCs w:val="28"/>
        </w:rPr>
        <w:t>кронирование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 150 деревьев. Также, в 2015 году запланирована посадка 301 дерева и 990 кустарников в 54 дворах.</w:t>
      </w:r>
    </w:p>
    <w:p w:rsidR="00E8191F" w:rsidRPr="00FD661C" w:rsidRDefault="00E8191F" w:rsidP="00FD661C">
      <w:pPr>
        <w:pStyle w:val="a4"/>
        <w:numPr>
          <w:ilvl w:val="0"/>
          <w:numId w:val="20"/>
        </w:numPr>
        <w:spacing w:line="360" w:lineRule="auto"/>
        <w:ind w:left="0" w:firstLine="0"/>
        <w:jc w:val="both"/>
        <w:rPr>
          <w:b/>
          <w:i/>
          <w:sz w:val="28"/>
          <w:szCs w:val="28"/>
        </w:rPr>
      </w:pPr>
      <w:r w:rsidRPr="00FD661C">
        <w:rPr>
          <w:b/>
          <w:i/>
          <w:sz w:val="28"/>
          <w:szCs w:val="28"/>
        </w:rPr>
        <w:t>Как в районе проводилась работа по переселению жителей из пятиэтажного жилого фонда?</w:t>
      </w:r>
    </w:p>
    <w:p w:rsidR="00E8191F" w:rsidRPr="001A507E" w:rsidRDefault="00E8191F" w:rsidP="00FD661C">
      <w:pPr>
        <w:pStyle w:val="a4"/>
        <w:spacing w:line="360" w:lineRule="auto"/>
        <w:ind w:left="0"/>
        <w:jc w:val="both"/>
        <w:rPr>
          <w:b/>
          <w:i/>
          <w:sz w:val="16"/>
          <w:szCs w:val="16"/>
        </w:rPr>
      </w:pPr>
    </w:p>
    <w:p w:rsidR="00E8191F" w:rsidRPr="00FD661C" w:rsidRDefault="00E8191F" w:rsidP="00FD661C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FD661C">
        <w:rPr>
          <w:b/>
          <w:i/>
          <w:sz w:val="28"/>
          <w:szCs w:val="28"/>
        </w:rPr>
        <w:lastRenderedPageBreak/>
        <w:t>Ответ:</w:t>
      </w:r>
      <w:r w:rsidRPr="00FD661C">
        <w:rPr>
          <w:sz w:val="28"/>
          <w:szCs w:val="28"/>
        </w:rPr>
        <w:t xml:space="preserve"> </w:t>
      </w:r>
      <w:proofErr w:type="gramStart"/>
      <w:r w:rsidRPr="00FD661C">
        <w:rPr>
          <w:sz w:val="28"/>
          <w:szCs w:val="28"/>
        </w:rPr>
        <w:t>В 2014 году документы на новые квартиры в домах-новостройках получили 189 семей (жители пятиэтажных домов по адресам:</w:t>
      </w:r>
      <w:proofErr w:type="gramEnd"/>
      <w:r w:rsidRPr="00FD661C">
        <w:rPr>
          <w:sz w:val="28"/>
          <w:szCs w:val="28"/>
        </w:rPr>
        <w:t xml:space="preserve"> Славянский бульвар, д. 5, корп. 2 и корп. 4), из </w:t>
      </w:r>
      <w:proofErr w:type="gramStart"/>
      <w:r w:rsidRPr="00FD661C">
        <w:rPr>
          <w:sz w:val="28"/>
          <w:szCs w:val="28"/>
        </w:rPr>
        <w:t>которых</w:t>
      </w:r>
      <w:proofErr w:type="gramEnd"/>
      <w:r w:rsidRPr="00FD661C">
        <w:rPr>
          <w:sz w:val="28"/>
          <w:szCs w:val="28"/>
        </w:rPr>
        <w:t xml:space="preserve"> 151 семья переехала.</w:t>
      </w:r>
    </w:p>
    <w:p w:rsidR="00E8191F" w:rsidRPr="00FD661C" w:rsidRDefault="00E8191F" w:rsidP="00FD661C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FD661C">
        <w:rPr>
          <w:sz w:val="28"/>
          <w:szCs w:val="28"/>
        </w:rPr>
        <w:t>Также 76 семей, проживающих в домах по адресу: ул. Давыдковская, д. 10, корп. 1 и корп. 2 в 2014 году получили в Управлении Департамента жилищной политики и жилищного фонда города Москвы в ЗАО смотровые талоны на квартиры.</w:t>
      </w:r>
    </w:p>
    <w:p w:rsidR="00E8191F" w:rsidRPr="001A507E" w:rsidRDefault="00E8191F" w:rsidP="00FD661C">
      <w:pPr>
        <w:pStyle w:val="a4"/>
        <w:spacing w:line="360" w:lineRule="auto"/>
        <w:ind w:left="0"/>
        <w:jc w:val="both"/>
        <w:rPr>
          <w:sz w:val="16"/>
          <w:szCs w:val="16"/>
        </w:rPr>
      </w:pPr>
    </w:p>
    <w:p w:rsidR="00E8191F" w:rsidRPr="00FD661C" w:rsidRDefault="00E8191F" w:rsidP="00FD661C">
      <w:pPr>
        <w:pStyle w:val="a4"/>
        <w:numPr>
          <w:ilvl w:val="0"/>
          <w:numId w:val="20"/>
        </w:numPr>
        <w:spacing w:after="200" w:line="360" w:lineRule="auto"/>
        <w:ind w:left="0" w:firstLine="0"/>
        <w:jc w:val="both"/>
        <w:rPr>
          <w:b/>
          <w:i/>
          <w:sz w:val="28"/>
          <w:szCs w:val="28"/>
        </w:rPr>
      </w:pPr>
      <w:r w:rsidRPr="00FD661C">
        <w:rPr>
          <w:b/>
          <w:i/>
          <w:sz w:val="28"/>
          <w:szCs w:val="28"/>
        </w:rPr>
        <w:t>В Совет депутатов поступают многочисленные обращения граждан по вопросу некомфортного передвижения на общественном транспорте из-за пробок на дорогах. Какие меры принимались для решения данного вопроса?</w:t>
      </w:r>
    </w:p>
    <w:p w:rsidR="00E8191F" w:rsidRPr="00FD661C" w:rsidRDefault="00E8191F" w:rsidP="00FD661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D661C">
        <w:rPr>
          <w:rFonts w:ascii="Times New Roman" w:hAnsi="Times New Roman"/>
          <w:b/>
          <w:i/>
          <w:sz w:val="28"/>
          <w:szCs w:val="28"/>
        </w:rPr>
        <w:t xml:space="preserve">Ответ: </w:t>
      </w:r>
      <w:r w:rsidRPr="00FD6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разрешения данной ситуации Правительством Москвы 27 сентября 2011 года за номером «№453-ПП» издано постановление,  которое предусматривает организацию выделенных полос для движения маршрутных транспортных средств. Также на территории города проводятся мероприятия по обустройству мест остановок общественного транспорта заездными карманами и устройству парковочных карманов для легкового транспорта.</w:t>
      </w:r>
      <w:r w:rsidRPr="00FD66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D6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Скорость движения общественного транспорта по сравнению с прошлым годом возросла на 20-30%.</w:t>
      </w:r>
    </w:p>
    <w:p w:rsidR="00E8191F" w:rsidRPr="00FD661C" w:rsidRDefault="00E8191F" w:rsidP="00FD661C">
      <w:pPr>
        <w:pStyle w:val="a4"/>
        <w:numPr>
          <w:ilvl w:val="0"/>
          <w:numId w:val="20"/>
        </w:numPr>
        <w:spacing w:after="200" w:line="360" w:lineRule="auto"/>
        <w:ind w:left="0" w:firstLine="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FD661C">
        <w:rPr>
          <w:b/>
          <w:i/>
          <w:sz w:val="28"/>
          <w:szCs w:val="28"/>
        </w:rPr>
        <w:t xml:space="preserve">Возможна ли организация двустороннего движения транспорта на улице </w:t>
      </w:r>
      <w:proofErr w:type="spellStart"/>
      <w:r w:rsidRPr="00FD661C">
        <w:rPr>
          <w:b/>
          <w:i/>
          <w:sz w:val="28"/>
          <w:szCs w:val="28"/>
        </w:rPr>
        <w:t>Мазиловской</w:t>
      </w:r>
      <w:proofErr w:type="spellEnd"/>
      <w:r w:rsidRPr="00FD661C">
        <w:rPr>
          <w:b/>
          <w:i/>
          <w:sz w:val="28"/>
          <w:szCs w:val="28"/>
        </w:rPr>
        <w:t>?</w:t>
      </w:r>
    </w:p>
    <w:p w:rsidR="00E8191F" w:rsidRPr="00FD661C" w:rsidRDefault="00E8191F" w:rsidP="00FD661C">
      <w:pPr>
        <w:pStyle w:val="a9"/>
        <w:spacing w:line="360" w:lineRule="auto"/>
        <w:ind w:left="-284"/>
        <w:rPr>
          <w:szCs w:val="28"/>
        </w:rPr>
      </w:pPr>
      <w:r w:rsidRPr="00FD661C">
        <w:rPr>
          <w:b/>
          <w:i/>
          <w:szCs w:val="28"/>
        </w:rPr>
        <w:t>Ответ:</w:t>
      </w:r>
      <w:r w:rsidRPr="00FD661C">
        <w:rPr>
          <w:szCs w:val="28"/>
        </w:rPr>
        <w:t xml:space="preserve"> </w:t>
      </w:r>
      <w:proofErr w:type="gramStart"/>
      <w:r w:rsidRPr="00FD661C">
        <w:rPr>
          <w:szCs w:val="28"/>
        </w:rPr>
        <w:t>В целях внесения предложений в Департамент транспорта и развития дорожно-транспортной инфраструктуры города Москвы управой района было направлено обращение в отдельный батальон дорожно-патрульной службы УВД по ЗАО ГУ МВД России по городу Москве с просьбой провести проверку дорожно-транспортной обстановки на  указанном участке дороги и рассмотреть возможность введения двустороннего движения.</w:t>
      </w:r>
      <w:proofErr w:type="gramEnd"/>
    </w:p>
    <w:p w:rsidR="00E8191F" w:rsidRPr="00FD661C" w:rsidRDefault="00E8191F" w:rsidP="00FD661C">
      <w:pPr>
        <w:pStyle w:val="a9"/>
        <w:spacing w:line="360" w:lineRule="auto"/>
        <w:ind w:left="-284"/>
        <w:rPr>
          <w:szCs w:val="28"/>
        </w:rPr>
      </w:pPr>
      <w:r w:rsidRPr="00FD661C">
        <w:rPr>
          <w:szCs w:val="28"/>
        </w:rPr>
        <w:t xml:space="preserve">Данный вопрос был рассмотрен на заседании Комиссии по безопасности дорожного движения в Западном административном округе города Москвы. </w:t>
      </w:r>
    </w:p>
    <w:p w:rsidR="00E8191F" w:rsidRPr="00FD661C" w:rsidRDefault="00E8191F" w:rsidP="00FD661C">
      <w:pPr>
        <w:pStyle w:val="a9"/>
        <w:spacing w:line="360" w:lineRule="auto"/>
        <w:ind w:left="-284"/>
        <w:rPr>
          <w:szCs w:val="28"/>
        </w:rPr>
      </w:pPr>
      <w:r w:rsidRPr="00FD661C">
        <w:rPr>
          <w:szCs w:val="28"/>
        </w:rPr>
        <w:lastRenderedPageBreak/>
        <w:t>Введение двустороннего движения было признано нецелесообразным ввиду предстоящего размещения транспортно-пересадочного узла (ТПУ) в районе станции метро «Пионерская».</w:t>
      </w:r>
    </w:p>
    <w:p w:rsidR="00C91FE2" w:rsidRPr="001A507E" w:rsidRDefault="00C91FE2" w:rsidP="00FD661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91FE2" w:rsidRPr="00FD661C" w:rsidRDefault="00C91FE2" w:rsidP="00FD661C">
      <w:pPr>
        <w:pStyle w:val="a4"/>
        <w:numPr>
          <w:ilvl w:val="0"/>
          <w:numId w:val="2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D661C">
        <w:rPr>
          <w:b/>
          <w:i/>
          <w:sz w:val="28"/>
          <w:szCs w:val="28"/>
        </w:rPr>
        <w:t>Проводились ли в 2014 году работы по благоустройству территории за счет средств городских департаментов?</w:t>
      </w:r>
    </w:p>
    <w:p w:rsidR="00C91FE2" w:rsidRPr="001A507E" w:rsidRDefault="00C91FE2" w:rsidP="00FD661C">
      <w:pPr>
        <w:pStyle w:val="a4"/>
        <w:spacing w:line="360" w:lineRule="auto"/>
        <w:ind w:left="0"/>
        <w:jc w:val="both"/>
        <w:rPr>
          <w:sz w:val="16"/>
          <w:szCs w:val="16"/>
        </w:rPr>
      </w:pPr>
    </w:p>
    <w:p w:rsidR="00C91FE2" w:rsidRPr="00FD661C" w:rsidRDefault="00C91FE2" w:rsidP="00FD661C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FD661C">
        <w:rPr>
          <w:b/>
          <w:i/>
          <w:sz w:val="28"/>
          <w:szCs w:val="28"/>
        </w:rPr>
        <w:t>Ответ:</w:t>
      </w:r>
      <w:r w:rsidRPr="00FD661C">
        <w:rPr>
          <w:sz w:val="28"/>
          <w:szCs w:val="28"/>
        </w:rPr>
        <w:t xml:space="preserve"> Проведены работы  по комплексному  благоустройству территорий общеобразовательных учреждений. 01 сентября учащиеся 5 школ смогли увидеть и оценить новые пришкольные территории. Работы по благоустройству проведены по следующим адресам:</w:t>
      </w:r>
    </w:p>
    <w:p w:rsidR="00C91FE2" w:rsidRPr="00FD661C" w:rsidRDefault="00C91FE2" w:rsidP="00FD661C">
      <w:pPr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Кутузовский проспект, д.80 (территория ГБОУ СОШ №712)</w:t>
      </w:r>
    </w:p>
    <w:p w:rsidR="00C91FE2" w:rsidRPr="00FD661C" w:rsidRDefault="00C91FE2" w:rsidP="00FD661C">
      <w:pPr>
        <w:pStyle w:val="a4"/>
        <w:numPr>
          <w:ilvl w:val="0"/>
          <w:numId w:val="22"/>
        </w:numPr>
        <w:spacing w:line="360" w:lineRule="auto"/>
        <w:ind w:left="360"/>
        <w:rPr>
          <w:sz w:val="28"/>
          <w:szCs w:val="28"/>
        </w:rPr>
      </w:pPr>
      <w:proofErr w:type="gramStart"/>
      <w:r w:rsidRPr="00FD661C">
        <w:rPr>
          <w:sz w:val="28"/>
          <w:szCs w:val="28"/>
        </w:rPr>
        <w:t xml:space="preserve">ул. Кастанаевская, д.29, корп.1 (территория ГБОУ Школа </w:t>
      </w:r>
      <w:r w:rsidR="00EF1597" w:rsidRPr="00FD661C">
        <w:rPr>
          <w:sz w:val="28"/>
          <w:szCs w:val="28"/>
        </w:rPr>
        <w:t xml:space="preserve"> </w:t>
      </w:r>
      <w:r w:rsidRPr="00FD661C">
        <w:rPr>
          <w:sz w:val="28"/>
          <w:szCs w:val="28"/>
        </w:rPr>
        <w:t>№2101 (бывшая ГБОУ СОШ № 261)</w:t>
      </w:r>
      <w:proofErr w:type="gramEnd"/>
    </w:p>
    <w:p w:rsidR="00C91FE2" w:rsidRPr="00FD661C" w:rsidRDefault="00C91FE2" w:rsidP="00FD661C">
      <w:pPr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ул. Давыдковская, д.14, корп.1 - территория ГБОУ Школа 1248 (бывшая ГБОУ СОШ №99)</w:t>
      </w:r>
    </w:p>
    <w:p w:rsidR="00C91FE2" w:rsidRPr="00FD661C" w:rsidRDefault="00C91FE2" w:rsidP="00FD661C">
      <w:pPr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ул. Славянский бульвар, д.11, корп.3 территория ГБОУ Школа 1248 (бывшая ГБОУ СОШ №99)</w:t>
      </w:r>
    </w:p>
    <w:p w:rsidR="00C91FE2" w:rsidRPr="00FD661C" w:rsidRDefault="00C91FE2" w:rsidP="00FD661C">
      <w:pPr>
        <w:pStyle w:val="a4"/>
        <w:numPr>
          <w:ilvl w:val="0"/>
          <w:numId w:val="22"/>
        </w:numPr>
        <w:spacing w:line="360" w:lineRule="auto"/>
        <w:ind w:left="360"/>
        <w:rPr>
          <w:sz w:val="28"/>
          <w:szCs w:val="28"/>
        </w:rPr>
      </w:pPr>
      <w:r w:rsidRPr="00FD661C">
        <w:rPr>
          <w:sz w:val="28"/>
          <w:szCs w:val="28"/>
        </w:rPr>
        <w:t xml:space="preserve">ул. Малая Филевская, д.26, корп.2 территория ГБОУ Школа </w:t>
      </w:r>
    </w:p>
    <w:p w:rsidR="00C91FE2" w:rsidRPr="00FD661C" w:rsidRDefault="00C91FE2" w:rsidP="00FD661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№2101 (</w:t>
      </w:r>
      <w:proofErr w:type="gramStart"/>
      <w:r w:rsidRPr="00FD661C">
        <w:rPr>
          <w:rFonts w:ascii="Times New Roman" w:hAnsi="Times New Roman"/>
          <w:sz w:val="28"/>
          <w:szCs w:val="28"/>
        </w:rPr>
        <w:t>бывшая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ГБОУ СОШ №98).</w:t>
      </w:r>
    </w:p>
    <w:p w:rsidR="00C91FE2" w:rsidRPr="00FD661C" w:rsidRDefault="00C91FE2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В 2014 году также было начато комплексное благоустройство территории </w:t>
      </w:r>
      <w:proofErr w:type="spellStart"/>
      <w:r w:rsidRPr="00FD661C">
        <w:rPr>
          <w:rFonts w:ascii="Times New Roman" w:hAnsi="Times New Roman"/>
          <w:sz w:val="28"/>
          <w:szCs w:val="28"/>
        </w:rPr>
        <w:t>Давыдковского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661C">
        <w:rPr>
          <w:rFonts w:ascii="Times New Roman" w:hAnsi="Times New Roman"/>
          <w:sz w:val="28"/>
          <w:szCs w:val="28"/>
        </w:rPr>
        <w:t>микропарка</w:t>
      </w:r>
      <w:proofErr w:type="spellEnd"/>
      <w:r w:rsidRPr="00FD661C">
        <w:rPr>
          <w:rFonts w:ascii="Times New Roman" w:hAnsi="Times New Roman"/>
          <w:sz w:val="28"/>
          <w:szCs w:val="28"/>
        </w:rPr>
        <w:t xml:space="preserve"> (Славянский бульвар, д. 5, корп. 3 – ул. Давыдковская, д. 10, корп. 6), однако до настоящего времени работы проведены не в полном объеме. По состоянию на 17.02.2015 г. работы не завершены, территория находится в неудовлетворительном состоянии (восстановление благоустройства после разрытий не выполнено), устройство опор наружного освещения с прокладкой инженерных коммуникаций не выполнено, ремонт газона с внесением земли (39622,4 кв.м.) выполнен не в полном объеме.</w:t>
      </w:r>
    </w:p>
    <w:p w:rsidR="00C91FE2" w:rsidRPr="00FD661C" w:rsidRDefault="00C91FE2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Не завершены работы по устройству оснований площадки из полимерного материала (для тихого отдыха) с установкой малых архитектурных форм.</w:t>
      </w:r>
    </w:p>
    <w:p w:rsidR="00C91FE2" w:rsidRPr="001A507E" w:rsidRDefault="00C91FE2" w:rsidP="00FD661C">
      <w:pPr>
        <w:pStyle w:val="a4"/>
        <w:spacing w:line="360" w:lineRule="auto"/>
        <w:rPr>
          <w:b/>
          <w:i/>
          <w:sz w:val="16"/>
          <w:szCs w:val="16"/>
        </w:rPr>
      </w:pPr>
    </w:p>
    <w:p w:rsidR="00C91FE2" w:rsidRPr="00FD661C" w:rsidRDefault="00C91FE2" w:rsidP="00FD661C">
      <w:pPr>
        <w:pStyle w:val="a4"/>
        <w:numPr>
          <w:ilvl w:val="0"/>
          <w:numId w:val="20"/>
        </w:numPr>
        <w:spacing w:line="360" w:lineRule="auto"/>
        <w:ind w:left="0" w:firstLine="360"/>
        <w:rPr>
          <w:b/>
          <w:i/>
          <w:sz w:val="28"/>
          <w:szCs w:val="28"/>
        </w:rPr>
      </w:pPr>
      <w:r w:rsidRPr="00FD661C">
        <w:rPr>
          <w:b/>
          <w:i/>
          <w:sz w:val="28"/>
          <w:szCs w:val="28"/>
        </w:rPr>
        <w:t xml:space="preserve">С какими общественными организациями района взаимодействует управа? </w:t>
      </w:r>
    </w:p>
    <w:p w:rsidR="00C91FE2" w:rsidRPr="001A507E" w:rsidRDefault="00C91FE2" w:rsidP="00FD661C">
      <w:pPr>
        <w:pStyle w:val="a4"/>
        <w:spacing w:line="360" w:lineRule="auto"/>
        <w:ind w:left="360"/>
        <w:rPr>
          <w:b/>
          <w:i/>
          <w:sz w:val="16"/>
          <w:szCs w:val="16"/>
        </w:rPr>
      </w:pPr>
    </w:p>
    <w:p w:rsidR="00C91FE2" w:rsidRPr="00FD661C" w:rsidRDefault="00C91FE2" w:rsidP="00FD661C">
      <w:pPr>
        <w:spacing w:line="360" w:lineRule="auto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b/>
          <w:i/>
          <w:sz w:val="28"/>
          <w:szCs w:val="28"/>
        </w:rPr>
        <w:t xml:space="preserve">Ответ: </w:t>
      </w:r>
    </w:p>
    <w:p w:rsidR="00C91FE2" w:rsidRPr="00FD661C" w:rsidRDefault="00C91FE2" w:rsidP="00FD661C">
      <w:pPr>
        <w:pStyle w:val="a4"/>
        <w:numPr>
          <w:ilvl w:val="0"/>
          <w:numId w:val="23"/>
        </w:numPr>
        <w:spacing w:after="200" w:line="360" w:lineRule="auto"/>
        <w:rPr>
          <w:sz w:val="28"/>
          <w:szCs w:val="28"/>
        </w:rPr>
      </w:pPr>
      <w:r w:rsidRPr="00FD661C">
        <w:rPr>
          <w:sz w:val="28"/>
          <w:szCs w:val="28"/>
        </w:rPr>
        <w:t>Районный совет ветеранов и инвалидов войны, труда, военной и государственной службы и пенсионеров.</w:t>
      </w:r>
    </w:p>
    <w:p w:rsidR="00C91FE2" w:rsidRPr="00FD661C" w:rsidRDefault="00C91FE2" w:rsidP="00FD661C">
      <w:pPr>
        <w:pStyle w:val="a4"/>
        <w:numPr>
          <w:ilvl w:val="0"/>
          <w:numId w:val="23"/>
        </w:numPr>
        <w:spacing w:after="200" w:line="360" w:lineRule="auto"/>
        <w:rPr>
          <w:sz w:val="28"/>
          <w:szCs w:val="28"/>
        </w:rPr>
      </w:pPr>
      <w:r w:rsidRPr="00FD661C">
        <w:rPr>
          <w:sz w:val="28"/>
          <w:szCs w:val="28"/>
        </w:rPr>
        <w:t>Районная общественная организация ветеранов – жителей блокадного Ленинграда.</w:t>
      </w:r>
    </w:p>
    <w:p w:rsidR="00C91FE2" w:rsidRPr="00FD661C" w:rsidRDefault="00C91FE2" w:rsidP="00FD661C">
      <w:pPr>
        <w:pStyle w:val="a4"/>
        <w:numPr>
          <w:ilvl w:val="0"/>
          <w:numId w:val="23"/>
        </w:numPr>
        <w:spacing w:after="200" w:line="360" w:lineRule="auto"/>
        <w:rPr>
          <w:sz w:val="28"/>
          <w:szCs w:val="28"/>
        </w:rPr>
      </w:pPr>
      <w:r w:rsidRPr="00FD661C">
        <w:rPr>
          <w:sz w:val="28"/>
          <w:szCs w:val="28"/>
        </w:rPr>
        <w:t>Районная общественная организация несовершеннолетних узников фашизма.</w:t>
      </w:r>
    </w:p>
    <w:p w:rsidR="00C91FE2" w:rsidRPr="00FD661C" w:rsidRDefault="00C91FE2" w:rsidP="00FD661C">
      <w:pPr>
        <w:pStyle w:val="a4"/>
        <w:numPr>
          <w:ilvl w:val="0"/>
          <w:numId w:val="23"/>
        </w:numPr>
        <w:spacing w:after="200" w:line="360" w:lineRule="auto"/>
        <w:rPr>
          <w:sz w:val="28"/>
          <w:szCs w:val="28"/>
        </w:rPr>
      </w:pPr>
      <w:r w:rsidRPr="00FD661C">
        <w:rPr>
          <w:sz w:val="28"/>
          <w:szCs w:val="28"/>
        </w:rPr>
        <w:t>Районная организация жертв политических репрессий «Московский мемориал»</w:t>
      </w:r>
    </w:p>
    <w:p w:rsidR="00C91FE2" w:rsidRPr="00FD661C" w:rsidRDefault="00C91FE2" w:rsidP="00FD661C">
      <w:pPr>
        <w:pStyle w:val="a4"/>
        <w:numPr>
          <w:ilvl w:val="0"/>
          <w:numId w:val="23"/>
        </w:numPr>
        <w:spacing w:after="200" w:line="360" w:lineRule="auto"/>
        <w:rPr>
          <w:sz w:val="28"/>
          <w:szCs w:val="28"/>
        </w:rPr>
      </w:pPr>
      <w:r w:rsidRPr="00FD661C">
        <w:rPr>
          <w:sz w:val="28"/>
          <w:szCs w:val="28"/>
        </w:rPr>
        <w:t>Районная общественная организация « Союз-Чернобыль»</w:t>
      </w:r>
    </w:p>
    <w:p w:rsidR="00C91FE2" w:rsidRPr="00FD661C" w:rsidRDefault="00C91FE2" w:rsidP="00FD661C">
      <w:pPr>
        <w:pStyle w:val="a4"/>
        <w:numPr>
          <w:ilvl w:val="0"/>
          <w:numId w:val="23"/>
        </w:numPr>
        <w:spacing w:after="200" w:line="360" w:lineRule="auto"/>
        <w:rPr>
          <w:sz w:val="28"/>
          <w:szCs w:val="28"/>
        </w:rPr>
      </w:pPr>
      <w:r w:rsidRPr="00FD661C">
        <w:rPr>
          <w:sz w:val="28"/>
          <w:szCs w:val="28"/>
        </w:rPr>
        <w:t xml:space="preserve">Районная общественная организация </w:t>
      </w:r>
      <w:proofErr w:type="spellStart"/>
      <w:r w:rsidRPr="00FD661C">
        <w:rPr>
          <w:sz w:val="28"/>
          <w:szCs w:val="28"/>
        </w:rPr>
        <w:t>инвалидов-опорников</w:t>
      </w:r>
      <w:proofErr w:type="spellEnd"/>
      <w:r w:rsidRPr="00FD661C">
        <w:rPr>
          <w:sz w:val="28"/>
          <w:szCs w:val="28"/>
        </w:rPr>
        <w:t>.</w:t>
      </w:r>
    </w:p>
    <w:p w:rsidR="00C91FE2" w:rsidRPr="001A507E" w:rsidRDefault="00C91FE2" w:rsidP="00FD661C">
      <w:pPr>
        <w:pStyle w:val="a4"/>
        <w:spacing w:after="200" w:line="360" w:lineRule="auto"/>
        <w:ind w:left="360"/>
        <w:rPr>
          <w:sz w:val="16"/>
          <w:szCs w:val="16"/>
        </w:rPr>
      </w:pPr>
    </w:p>
    <w:p w:rsidR="00C91FE2" w:rsidRPr="00FD661C" w:rsidRDefault="00C91FE2" w:rsidP="00FD661C">
      <w:pPr>
        <w:pStyle w:val="a4"/>
        <w:numPr>
          <w:ilvl w:val="0"/>
          <w:numId w:val="20"/>
        </w:numPr>
        <w:spacing w:line="360" w:lineRule="auto"/>
        <w:ind w:left="0" w:firstLine="360"/>
        <w:jc w:val="both"/>
        <w:rPr>
          <w:b/>
          <w:sz w:val="28"/>
          <w:szCs w:val="28"/>
        </w:rPr>
      </w:pPr>
      <w:r w:rsidRPr="00FD661C">
        <w:rPr>
          <w:b/>
          <w:i/>
          <w:sz w:val="28"/>
          <w:szCs w:val="28"/>
        </w:rPr>
        <w:t>В Совет депутатов обращаются жители района по вопросам получения садовых участков. Может ли многодетная семья встать на очередь в управу района на получение садового участка?</w:t>
      </w:r>
    </w:p>
    <w:p w:rsidR="00C91FE2" w:rsidRPr="00FD661C" w:rsidRDefault="00C91FE2" w:rsidP="00FD661C">
      <w:pPr>
        <w:pStyle w:val="a4"/>
        <w:spacing w:line="360" w:lineRule="auto"/>
        <w:ind w:left="360"/>
        <w:jc w:val="both"/>
        <w:rPr>
          <w:b/>
          <w:sz w:val="28"/>
          <w:szCs w:val="28"/>
        </w:rPr>
      </w:pPr>
    </w:p>
    <w:p w:rsidR="00C91FE2" w:rsidRPr="00FD661C" w:rsidRDefault="00C91FE2" w:rsidP="00FD6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b/>
          <w:i/>
          <w:sz w:val="28"/>
          <w:szCs w:val="28"/>
        </w:rPr>
        <w:t xml:space="preserve">Ответ: </w:t>
      </w:r>
      <w:r w:rsidRPr="00FD661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D661C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с постановлением Правительства Москвы от 15.02.2013 года № 76-ПП «О внесении изменений в постановление Правительства Москвы от 24.02.2010 № 157-ПП» функция по формированию списочного состава членов садовых некоммерческих объединений из компетенции управ города Москвы исключена.</w:t>
      </w:r>
    </w:p>
    <w:p w:rsidR="00C91FE2" w:rsidRPr="00FD661C" w:rsidRDefault="00C91FE2" w:rsidP="00FD6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До настоящего времени в управу не поступил нормативный акт города Москвы, в котором будет определен орган исполнительной власти города Москвы, уполномоченный на формирование персонального состава членов садоводческого некоммерческого объединения.</w:t>
      </w:r>
    </w:p>
    <w:p w:rsidR="00C91FE2" w:rsidRPr="001A507E" w:rsidRDefault="00C91FE2" w:rsidP="00FD661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91FE2" w:rsidRPr="00FD661C" w:rsidRDefault="00C91FE2" w:rsidP="00FD661C">
      <w:pPr>
        <w:pStyle w:val="a4"/>
        <w:numPr>
          <w:ilvl w:val="0"/>
          <w:numId w:val="20"/>
        </w:numPr>
        <w:spacing w:line="360" w:lineRule="auto"/>
        <w:ind w:left="0" w:firstLine="0"/>
        <w:jc w:val="both"/>
        <w:rPr>
          <w:b/>
          <w:i/>
          <w:sz w:val="28"/>
          <w:szCs w:val="28"/>
        </w:rPr>
      </w:pPr>
      <w:r w:rsidRPr="00FD661C">
        <w:rPr>
          <w:b/>
          <w:i/>
          <w:sz w:val="28"/>
          <w:szCs w:val="28"/>
        </w:rPr>
        <w:t xml:space="preserve">На территории ООПТ «Долина реки </w:t>
      </w:r>
      <w:proofErr w:type="spellStart"/>
      <w:r w:rsidRPr="00FD661C">
        <w:rPr>
          <w:b/>
          <w:i/>
          <w:sz w:val="28"/>
          <w:szCs w:val="28"/>
        </w:rPr>
        <w:t>Сетунь</w:t>
      </w:r>
      <w:proofErr w:type="spellEnd"/>
      <w:r w:rsidRPr="00FD661C">
        <w:rPr>
          <w:b/>
          <w:i/>
          <w:sz w:val="28"/>
          <w:szCs w:val="28"/>
        </w:rPr>
        <w:t xml:space="preserve">» напротив дома 40 по Кременчугской улице ведется строительство некапитального </w:t>
      </w:r>
      <w:r w:rsidRPr="00FD661C">
        <w:rPr>
          <w:b/>
          <w:i/>
          <w:sz w:val="28"/>
          <w:szCs w:val="28"/>
        </w:rPr>
        <w:lastRenderedPageBreak/>
        <w:t>многофункционального спортивно-оздоровительного и досугового комплекса для семейного посещения и каток с искусственным льдом. До сегодняшнего дня ни один объект не введен в эксплуатацию. Какие меры приняты управой района для скорейшего введения в эксплуатацию вышеуказанных объектов?</w:t>
      </w:r>
    </w:p>
    <w:p w:rsidR="00161A94" w:rsidRPr="001A507E" w:rsidRDefault="00161A94" w:rsidP="00FD661C">
      <w:pPr>
        <w:pStyle w:val="a4"/>
        <w:spacing w:line="360" w:lineRule="auto"/>
        <w:ind w:left="0"/>
        <w:jc w:val="both"/>
        <w:rPr>
          <w:b/>
          <w:i/>
          <w:sz w:val="16"/>
          <w:szCs w:val="16"/>
        </w:rPr>
      </w:pPr>
    </w:p>
    <w:p w:rsidR="00C91FE2" w:rsidRPr="00FD661C" w:rsidRDefault="00C91FE2" w:rsidP="00FD6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b/>
          <w:i/>
          <w:sz w:val="28"/>
          <w:szCs w:val="28"/>
        </w:rPr>
        <w:t xml:space="preserve">Ответ: </w:t>
      </w:r>
      <w:r w:rsidRPr="00FD661C">
        <w:rPr>
          <w:rFonts w:ascii="Times New Roman" w:hAnsi="Times New Roman"/>
          <w:sz w:val="28"/>
          <w:szCs w:val="28"/>
        </w:rPr>
        <w:t>Строительство физкультурно-оздоровительного комплекса в границах особо охраняемой природной территории «Долины реки «</w:t>
      </w:r>
      <w:proofErr w:type="spellStart"/>
      <w:r w:rsidRPr="00FD661C">
        <w:rPr>
          <w:rFonts w:ascii="Times New Roman" w:hAnsi="Times New Roman"/>
          <w:sz w:val="28"/>
          <w:szCs w:val="28"/>
        </w:rPr>
        <w:t>Сетунь</w:t>
      </w:r>
      <w:proofErr w:type="spellEnd"/>
      <w:r w:rsidRPr="00FD661C">
        <w:rPr>
          <w:rFonts w:ascii="Times New Roman" w:hAnsi="Times New Roman"/>
          <w:sz w:val="28"/>
          <w:szCs w:val="28"/>
        </w:rPr>
        <w:t>», напротив жилого дома №40 по ул. Кременчугской, предусмотрено государственной Программой города Москвы «</w:t>
      </w:r>
      <w:r w:rsidRPr="00FD661C">
        <w:rPr>
          <w:rFonts w:ascii="Times New Roman" w:hAnsi="Times New Roman"/>
          <w:b/>
          <w:i/>
          <w:sz w:val="28"/>
          <w:szCs w:val="28"/>
        </w:rPr>
        <w:t>Развитие индустрии отдыха и туризма на 2012-2016гг</w:t>
      </w:r>
      <w:r w:rsidRPr="00FD661C">
        <w:rPr>
          <w:rFonts w:ascii="Times New Roman" w:hAnsi="Times New Roman"/>
          <w:sz w:val="28"/>
          <w:szCs w:val="28"/>
        </w:rPr>
        <w:t>», утвержденной постановлением Правительства Москвы от 07.10.2011 № 476-ПП.</w:t>
      </w:r>
    </w:p>
    <w:p w:rsidR="00C91FE2" w:rsidRPr="00FD661C" w:rsidRDefault="00C91FE2" w:rsidP="00FD66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Заказчиком на строительство ФОК является, ГКУ г. Москвы «Дирекция Департамента природопользования и охраны окружающей среды».</w:t>
      </w:r>
    </w:p>
    <w:p w:rsidR="00C91FE2" w:rsidRPr="00FD661C" w:rsidRDefault="00C91FE2" w:rsidP="00FD66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В настоящее время, на объекте строительно-монтажные работы приостановлены. В управу района проектная и разрешительная документация не представлялась.</w:t>
      </w:r>
    </w:p>
    <w:p w:rsidR="00C91FE2" w:rsidRPr="00FD661C" w:rsidRDefault="00C91FE2" w:rsidP="00FD66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В адрес балансодержателя территории ГПБУ «Управление ООПТ по ЗАО», неоднократно направлялись письма с просьбами, проинформировать управу района о сроках завершения строительства ФОК и организовать работы по приведению подведомственной территории в надлежащее санитарно-техническое состояние. Однако</w:t>
      </w:r>
      <w:proofErr w:type="gramStart"/>
      <w:r w:rsidRPr="00FD661C">
        <w:rPr>
          <w:rFonts w:ascii="Times New Roman" w:hAnsi="Times New Roman"/>
          <w:sz w:val="28"/>
          <w:szCs w:val="28"/>
        </w:rPr>
        <w:t>,</w:t>
      </w:r>
      <w:proofErr w:type="gramEnd"/>
      <w:r w:rsidRPr="00FD661C">
        <w:rPr>
          <w:rFonts w:ascii="Times New Roman" w:hAnsi="Times New Roman"/>
          <w:sz w:val="28"/>
          <w:szCs w:val="28"/>
        </w:rPr>
        <w:t xml:space="preserve"> до настоящего времени сроки окончания работ не представлены.</w:t>
      </w:r>
    </w:p>
    <w:p w:rsidR="00C91FE2" w:rsidRPr="00FD661C" w:rsidRDefault="00C91FE2" w:rsidP="00FD66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В связи с чем, управой района подготовлен пакет документов и направлен в Префектуру ЗАО, для включения вопроса строительства ФОК в повестку заседания городского Штаба по градостроительной политике.</w:t>
      </w:r>
    </w:p>
    <w:p w:rsidR="00C91FE2" w:rsidRPr="00FD661C" w:rsidRDefault="00C91FE2" w:rsidP="00FD66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>Дата рассмотрения уточняется.</w:t>
      </w:r>
    </w:p>
    <w:p w:rsidR="00C91FE2" w:rsidRPr="001A507E" w:rsidRDefault="00C91FE2" w:rsidP="00FD661C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C91FE2" w:rsidRPr="00FD661C" w:rsidRDefault="00C91FE2" w:rsidP="00FD661C">
      <w:pPr>
        <w:pStyle w:val="a4"/>
        <w:numPr>
          <w:ilvl w:val="0"/>
          <w:numId w:val="20"/>
        </w:numPr>
        <w:spacing w:line="360" w:lineRule="auto"/>
        <w:ind w:left="0" w:firstLine="0"/>
        <w:jc w:val="both"/>
        <w:rPr>
          <w:b/>
          <w:i/>
          <w:sz w:val="28"/>
          <w:szCs w:val="28"/>
        </w:rPr>
      </w:pPr>
      <w:r w:rsidRPr="00FD661C">
        <w:rPr>
          <w:b/>
          <w:i/>
          <w:sz w:val="28"/>
          <w:szCs w:val="28"/>
        </w:rPr>
        <w:t>Какие меры принимаются управой района для предотвращения несанкционированной торговли на территории района?</w:t>
      </w:r>
    </w:p>
    <w:p w:rsidR="00C91FE2" w:rsidRPr="001A507E" w:rsidRDefault="00C91FE2" w:rsidP="00FD661C">
      <w:pPr>
        <w:pStyle w:val="a4"/>
        <w:spacing w:line="360" w:lineRule="auto"/>
        <w:ind w:left="0"/>
        <w:jc w:val="both"/>
        <w:rPr>
          <w:b/>
          <w:i/>
          <w:sz w:val="16"/>
          <w:szCs w:val="16"/>
        </w:rPr>
      </w:pPr>
    </w:p>
    <w:p w:rsidR="00C91FE2" w:rsidRPr="00FD661C" w:rsidRDefault="00C91FE2" w:rsidP="00FD661C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FD661C">
        <w:rPr>
          <w:b/>
          <w:i/>
          <w:sz w:val="28"/>
          <w:szCs w:val="28"/>
        </w:rPr>
        <w:lastRenderedPageBreak/>
        <w:t>Ответ:</w:t>
      </w:r>
      <w:r w:rsidRPr="00FD661C">
        <w:rPr>
          <w:b/>
          <w:sz w:val="28"/>
          <w:szCs w:val="28"/>
        </w:rPr>
        <w:t xml:space="preserve"> </w:t>
      </w:r>
      <w:r w:rsidRPr="00FD661C">
        <w:rPr>
          <w:sz w:val="28"/>
          <w:szCs w:val="28"/>
        </w:rPr>
        <w:t xml:space="preserve">Уполномоченными сотрудниками отдела торговли выявляются факты осуществления несанкционированной торговли, составляется протокол об административной </w:t>
      </w:r>
      <w:proofErr w:type="gramStart"/>
      <w:r w:rsidRPr="00FD661C">
        <w:rPr>
          <w:sz w:val="28"/>
          <w:szCs w:val="28"/>
        </w:rPr>
        <w:t>правонарушении</w:t>
      </w:r>
      <w:proofErr w:type="gramEnd"/>
      <w:r w:rsidRPr="00FD661C">
        <w:rPr>
          <w:sz w:val="28"/>
          <w:szCs w:val="28"/>
        </w:rPr>
        <w:t xml:space="preserve"> (торговля в неустановленном месте), выносится штраф в размере от 2500 до 5000 тыс. рублей.</w:t>
      </w:r>
    </w:p>
    <w:p w:rsidR="00C91FE2" w:rsidRPr="00FD661C" w:rsidRDefault="00C91FE2" w:rsidP="00FD6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1C">
        <w:rPr>
          <w:rFonts w:ascii="Times New Roman" w:hAnsi="Times New Roman"/>
          <w:sz w:val="28"/>
          <w:szCs w:val="28"/>
        </w:rPr>
        <w:t xml:space="preserve">Пока правонарушитель не предоставить квитанцию об оплате наложенного штрафа, товар (средство осуществления правонарушения) изымается и хранится в специально установленном месте. </w:t>
      </w:r>
    </w:p>
    <w:p w:rsidR="00C91FE2" w:rsidRPr="001A507E" w:rsidRDefault="00C91FE2" w:rsidP="00FD661C">
      <w:pPr>
        <w:pStyle w:val="a4"/>
        <w:spacing w:line="360" w:lineRule="auto"/>
        <w:ind w:left="360"/>
        <w:jc w:val="both"/>
        <w:rPr>
          <w:b/>
          <w:sz w:val="16"/>
          <w:szCs w:val="16"/>
        </w:rPr>
      </w:pPr>
    </w:p>
    <w:p w:rsidR="00C91FE2" w:rsidRPr="00FD661C" w:rsidRDefault="00B97B74" w:rsidP="00FD661C">
      <w:pPr>
        <w:pStyle w:val="a4"/>
        <w:spacing w:line="360" w:lineRule="auto"/>
        <w:ind w:left="0"/>
        <w:jc w:val="both"/>
        <w:rPr>
          <w:b/>
          <w:i/>
          <w:sz w:val="28"/>
          <w:szCs w:val="28"/>
        </w:rPr>
      </w:pPr>
      <w:r w:rsidRPr="00FD661C">
        <w:rPr>
          <w:b/>
          <w:i/>
          <w:sz w:val="28"/>
          <w:szCs w:val="28"/>
        </w:rPr>
        <w:t>11.</w:t>
      </w:r>
      <w:r w:rsidR="00C91FE2" w:rsidRPr="00FD661C">
        <w:rPr>
          <w:b/>
          <w:i/>
          <w:sz w:val="28"/>
          <w:szCs w:val="28"/>
        </w:rPr>
        <w:t xml:space="preserve"> Осуществляется ли управой района </w:t>
      </w:r>
      <w:proofErr w:type="gramStart"/>
      <w:r w:rsidR="00C91FE2" w:rsidRPr="00FD661C">
        <w:rPr>
          <w:b/>
          <w:i/>
          <w:sz w:val="28"/>
          <w:szCs w:val="28"/>
        </w:rPr>
        <w:t>контроль за</w:t>
      </w:r>
      <w:proofErr w:type="gramEnd"/>
      <w:r w:rsidR="00C91FE2" w:rsidRPr="00FD661C">
        <w:rPr>
          <w:b/>
          <w:i/>
          <w:sz w:val="28"/>
          <w:szCs w:val="28"/>
        </w:rPr>
        <w:t xml:space="preserve"> качеством реализуемой продукции в продовольственных  магазинах на территории района?</w:t>
      </w:r>
    </w:p>
    <w:p w:rsidR="001A507E" w:rsidRDefault="00C91FE2" w:rsidP="001A507E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FD661C">
        <w:rPr>
          <w:b/>
          <w:i/>
          <w:sz w:val="28"/>
          <w:szCs w:val="28"/>
        </w:rPr>
        <w:t>Ответ:</w:t>
      </w:r>
      <w:r w:rsidRPr="00FD661C">
        <w:rPr>
          <w:b/>
          <w:sz w:val="28"/>
          <w:szCs w:val="28"/>
        </w:rPr>
        <w:t xml:space="preserve"> </w:t>
      </w:r>
      <w:r w:rsidRPr="00FD661C">
        <w:rPr>
          <w:sz w:val="28"/>
          <w:szCs w:val="28"/>
        </w:rPr>
        <w:t>Вопрос качества реализуемой продукции находится на контроле управы района.</w:t>
      </w:r>
      <w:r w:rsidRPr="00FD661C">
        <w:rPr>
          <w:b/>
          <w:sz w:val="28"/>
          <w:szCs w:val="28"/>
        </w:rPr>
        <w:t xml:space="preserve"> </w:t>
      </w:r>
      <w:r w:rsidRPr="00FD661C">
        <w:rPr>
          <w:sz w:val="28"/>
          <w:szCs w:val="28"/>
        </w:rPr>
        <w:t xml:space="preserve">По факту поступления жалоб от жителей района управой направляется письменный запрос в Территориальное управление </w:t>
      </w:r>
      <w:proofErr w:type="spellStart"/>
      <w:r w:rsidRPr="00FD661C">
        <w:rPr>
          <w:sz w:val="28"/>
          <w:szCs w:val="28"/>
        </w:rPr>
        <w:t>Роспотребнадзора</w:t>
      </w:r>
      <w:proofErr w:type="spellEnd"/>
      <w:r w:rsidRPr="00FD661C">
        <w:rPr>
          <w:sz w:val="28"/>
          <w:szCs w:val="28"/>
        </w:rPr>
        <w:t xml:space="preserve"> по ЗАО с просьбой осуществить проверочные мероприятия в отношении магазина, на который пришла жалоба. Если по итогам проверки и наложенным </w:t>
      </w:r>
      <w:proofErr w:type="spellStart"/>
      <w:r w:rsidRPr="00FD661C">
        <w:rPr>
          <w:sz w:val="28"/>
          <w:szCs w:val="28"/>
        </w:rPr>
        <w:t>Роспотребнадзором</w:t>
      </w:r>
      <w:proofErr w:type="spellEnd"/>
      <w:r w:rsidRPr="00FD661C">
        <w:rPr>
          <w:sz w:val="28"/>
          <w:szCs w:val="28"/>
        </w:rPr>
        <w:t xml:space="preserve"> штрафам ситуация не меняется, направляется письмо в </w:t>
      </w:r>
      <w:proofErr w:type="spellStart"/>
      <w:r w:rsidRPr="00FD661C">
        <w:rPr>
          <w:sz w:val="28"/>
          <w:szCs w:val="28"/>
        </w:rPr>
        <w:t>Дорогомиловскую</w:t>
      </w:r>
      <w:proofErr w:type="spellEnd"/>
      <w:r w:rsidRPr="00FD661C">
        <w:rPr>
          <w:sz w:val="28"/>
          <w:szCs w:val="28"/>
        </w:rPr>
        <w:t xml:space="preserve"> межрайонную прокуратуру с просьбой о принятии мер прокурорского воздействия.</w:t>
      </w:r>
    </w:p>
    <w:p w:rsidR="001A507E" w:rsidRDefault="001A507E" w:rsidP="001A507E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</w:p>
    <w:p w:rsidR="001A507E" w:rsidRDefault="001A507E" w:rsidP="001A507E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</w:p>
    <w:p w:rsidR="00380C10" w:rsidRPr="002C4B8A" w:rsidRDefault="00380C10" w:rsidP="001A507E">
      <w:pPr>
        <w:pStyle w:val="a4"/>
        <w:spacing w:line="360" w:lineRule="auto"/>
        <w:ind w:left="0"/>
        <w:jc w:val="center"/>
        <w:rPr>
          <w:szCs w:val="32"/>
        </w:rPr>
      </w:pPr>
      <w:r w:rsidRPr="002C4B8A">
        <w:rPr>
          <w:b/>
          <w:szCs w:val="32"/>
        </w:rPr>
        <w:t>Доклад окончен! Благодарю за внимание!</w:t>
      </w:r>
    </w:p>
    <w:sectPr w:rsidR="00380C10" w:rsidRPr="002C4B8A" w:rsidSect="00663648">
      <w:footerReference w:type="default" r:id="rId9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09F" w:rsidRDefault="008D209F" w:rsidP="00EF1597">
      <w:pPr>
        <w:spacing w:after="0" w:line="240" w:lineRule="auto"/>
      </w:pPr>
      <w:r>
        <w:separator/>
      </w:r>
    </w:p>
  </w:endnote>
  <w:endnote w:type="continuationSeparator" w:id="0">
    <w:p w:rsidR="008D209F" w:rsidRDefault="008D209F" w:rsidP="00EF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970073"/>
      <w:docPartObj>
        <w:docPartGallery w:val="Page Numbers (Bottom of Page)"/>
        <w:docPartUnique/>
      </w:docPartObj>
    </w:sdtPr>
    <w:sdtContent>
      <w:p w:rsidR="008D209F" w:rsidRDefault="008D209F">
        <w:pPr>
          <w:pStyle w:val="ad"/>
          <w:jc w:val="center"/>
        </w:pPr>
        <w:fldSimple w:instr=" PAGE   \* MERGEFORMAT ">
          <w:r w:rsidR="000E1A46">
            <w:rPr>
              <w:noProof/>
            </w:rPr>
            <w:t>35</w:t>
          </w:r>
        </w:fldSimple>
      </w:p>
    </w:sdtContent>
  </w:sdt>
  <w:p w:rsidR="008D209F" w:rsidRDefault="008D209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09F" w:rsidRDefault="008D209F" w:rsidP="00EF1597">
      <w:pPr>
        <w:spacing w:after="0" w:line="240" w:lineRule="auto"/>
      </w:pPr>
      <w:r>
        <w:separator/>
      </w:r>
    </w:p>
  </w:footnote>
  <w:footnote w:type="continuationSeparator" w:id="0">
    <w:p w:rsidR="008D209F" w:rsidRDefault="008D209F" w:rsidP="00EF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247"/>
    <w:multiLevelType w:val="hybridMultilevel"/>
    <w:tmpl w:val="37F6619C"/>
    <w:lvl w:ilvl="0" w:tplc="715A2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836F7F"/>
    <w:multiLevelType w:val="hybridMultilevel"/>
    <w:tmpl w:val="6A26935E"/>
    <w:lvl w:ilvl="0" w:tplc="0978BE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D2459F"/>
    <w:multiLevelType w:val="hybridMultilevel"/>
    <w:tmpl w:val="373EB19C"/>
    <w:lvl w:ilvl="0" w:tplc="605E4D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B0CDA"/>
    <w:multiLevelType w:val="hybridMultilevel"/>
    <w:tmpl w:val="BF7CA6D2"/>
    <w:lvl w:ilvl="0" w:tplc="3544B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F052E4"/>
    <w:multiLevelType w:val="hybridMultilevel"/>
    <w:tmpl w:val="6ECCF020"/>
    <w:lvl w:ilvl="0" w:tplc="B7000F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9686BE1"/>
    <w:multiLevelType w:val="hybridMultilevel"/>
    <w:tmpl w:val="AC44586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A75221F"/>
    <w:multiLevelType w:val="hybridMultilevel"/>
    <w:tmpl w:val="64A8051C"/>
    <w:lvl w:ilvl="0" w:tplc="8044321A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7">
    <w:nsid w:val="1B1249B3"/>
    <w:multiLevelType w:val="hybridMultilevel"/>
    <w:tmpl w:val="19F2D458"/>
    <w:lvl w:ilvl="0" w:tplc="EA346C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5B844A7"/>
    <w:multiLevelType w:val="hybridMultilevel"/>
    <w:tmpl w:val="73BEA1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6E85883"/>
    <w:multiLevelType w:val="hybridMultilevel"/>
    <w:tmpl w:val="89EEF692"/>
    <w:lvl w:ilvl="0" w:tplc="DD989F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E7507D9"/>
    <w:multiLevelType w:val="hybridMultilevel"/>
    <w:tmpl w:val="FFA28A8C"/>
    <w:lvl w:ilvl="0" w:tplc="A0D814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B714A0"/>
    <w:multiLevelType w:val="hybridMultilevel"/>
    <w:tmpl w:val="C5CCA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243228"/>
    <w:multiLevelType w:val="hybridMultilevel"/>
    <w:tmpl w:val="E9BC5684"/>
    <w:lvl w:ilvl="0" w:tplc="992212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4E18E6"/>
    <w:multiLevelType w:val="hybridMultilevel"/>
    <w:tmpl w:val="AF84D36A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4">
    <w:nsid w:val="4BC8721A"/>
    <w:multiLevelType w:val="hybridMultilevel"/>
    <w:tmpl w:val="F28E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546FE5"/>
    <w:multiLevelType w:val="hybridMultilevel"/>
    <w:tmpl w:val="95D203E8"/>
    <w:lvl w:ilvl="0" w:tplc="3920130A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6">
    <w:nsid w:val="4E194BA0"/>
    <w:multiLevelType w:val="hybridMultilevel"/>
    <w:tmpl w:val="2026A6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554C0502"/>
    <w:multiLevelType w:val="hybridMultilevel"/>
    <w:tmpl w:val="7FD81B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6B7540"/>
    <w:multiLevelType w:val="hybridMultilevel"/>
    <w:tmpl w:val="F154BA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D107A67"/>
    <w:multiLevelType w:val="hybridMultilevel"/>
    <w:tmpl w:val="CA64E31A"/>
    <w:lvl w:ilvl="0" w:tplc="F5E4C0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0">
    <w:nsid w:val="6F1C4A44"/>
    <w:multiLevelType w:val="hybridMultilevel"/>
    <w:tmpl w:val="78D022CC"/>
    <w:lvl w:ilvl="0" w:tplc="32E845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0525466"/>
    <w:multiLevelType w:val="hybridMultilevel"/>
    <w:tmpl w:val="9EB03584"/>
    <w:lvl w:ilvl="0" w:tplc="535ED114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2">
    <w:nsid w:val="7154641E"/>
    <w:multiLevelType w:val="hybridMultilevel"/>
    <w:tmpl w:val="359E79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3D1D1D"/>
    <w:multiLevelType w:val="hybridMultilevel"/>
    <w:tmpl w:val="550E5F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78B5771"/>
    <w:multiLevelType w:val="hybridMultilevel"/>
    <w:tmpl w:val="37B6C6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9361C6"/>
    <w:multiLevelType w:val="hybridMultilevel"/>
    <w:tmpl w:val="1256C320"/>
    <w:lvl w:ilvl="0" w:tplc="1A2C69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7"/>
  </w:num>
  <w:num w:numId="5">
    <w:abstractNumId w:val="25"/>
  </w:num>
  <w:num w:numId="6">
    <w:abstractNumId w:val="4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2"/>
  </w:num>
  <w:num w:numId="12">
    <w:abstractNumId w:val="19"/>
  </w:num>
  <w:num w:numId="13">
    <w:abstractNumId w:val="11"/>
  </w:num>
  <w:num w:numId="14">
    <w:abstractNumId w:val="22"/>
  </w:num>
  <w:num w:numId="15">
    <w:abstractNumId w:val="17"/>
  </w:num>
  <w:num w:numId="16">
    <w:abstractNumId w:val="3"/>
  </w:num>
  <w:num w:numId="17">
    <w:abstractNumId w:val="23"/>
  </w:num>
  <w:num w:numId="18">
    <w:abstractNumId w:val="18"/>
  </w:num>
  <w:num w:numId="19">
    <w:abstractNumId w:val="13"/>
  </w:num>
  <w:num w:numId="20">
    <w:abstractNumId w:val="10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4"/>
  </w:num>
  <w:num w:numId="25">
    <w:abstractNumId w:val="14"/>
  </w:num>
  <w:num w:numId="26">
    <w:abstractNumId w:val="20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A9A"/>
    <w:rsid w:val="00014294"/>
    <w:rsid w:val="00030D18"/>
    <w:rsid w:val="00037D6A"/>
    <w:rsid w:val="00060631"/>
    <w:rsid w:val="00070DD8"/>
    <w:rsid w:val="000837D9"/>
    <w:rsid w:val="00090EE4"/>
    <w:rsid w:val="000C2A8C"/>
    <w:rsid w:val="000E0877"/>
    <w:rsid w:val="000E1A46"/>
    <w:rsid w:val="001013D2"/>
    <w:rsid w:val="00112ED0"/>
    <w:rsid w:val="001159F1"/>
    <w:rsid w:val="0012277D"/>
    <w:rsid w:val="00146A76"/>
    <w:rsid w:val="00157022"/>
    <w:rsid w:val="00161A86"/>
    <w:rsid w:val="00161A94"/>
    <w:rsid w:val="00181177"/>
    <w:rsid w:val="001A507E"/>
    <w:rsid w:val="001C4920"/>
    <w:rsid w:val="001E3C16"/>
    <w:rsid w:val="00217D37"/>
    <w:rsid w:val="00234EEB"/>
    <w:rsid w:val="0025548D"/>
    <w:rsid w:val="00263399"/>
    <w:rsid w:val="00272CDC"/>
    <w:rsid w:val="00286A9A"/>
    <w:rsid w:val="00291D83"/>
    <w:rsid w:val="00293BA7"/>
    <w:rsid w:val="002A63BA"/>
    <w:rsid w:val="002B40AA"/>
    <w:rsid w:val="002C4B8A"/>
    <w:rsid w:val="002C5A1C"/>
    <w:rsid w:val="002E04F6"/>
    <w:rsid w:val="002E7BCB"/>
    <w:rsid w:val="002F014D"/>
    <w:rsid w:val="003244DB"/>
    <w:rsid w:val="003256AA"/>
    <w:rsid w:val="0038028D"/>
    <w:rsid w:val="00380C10"/>
    <w:rsid w:val="00392C6E"/>
    <w:rsid w:val="00395480"/>
    <w:rsid w:val="0039582B"/>
    <w:rsid w:val="003C5951"/>
    <w:rsid w:val="003C5B97"/>
    <w:rsid w:val="003D5D6A"/>
    <w:rsid w:val="003E6A28"/>
    <w:rsid w:val="003F509B"/>
    <w:rsid w:val="004122C5"/>
    <w:rsid w:val="00467F27"/>
    <w:rsid w:val="00480FBE"/>
    <w:rsid w:val="004840F9"/>
    <w:rsid w:val="00487C9C"/>
    <w:rsid w:val="00495BE2"/>
    <w:rsid w:val="004B71BA"/>
    <w:rsid w:val="004C7924"/>
    <w:rsid w:val="004D59BA"/>
    <w:rsid w:val="00500AE6"/>
    <w:rsid w:val="00516648"/>
    <w:rsid w:val="005579AB"/>
    <w:rsid w:val="005C05D6"/>
    <w:rsid w:val="005D0700"/>
    <w:rsid w:val="005F0737"/>
    <w:rsid w:val="005F7EC9"/>
    <w:rsid w:val="00607810"/>
    <w:rsid w:val="0062168D"/>
    <w:rsid w:val="00631BB2"/>
    <w:rsid w:val="00663648"/>
    <w:rsid w:val="006740A5"/>
    <w:rsid w:val="00685C95"/>
    <w:rsid w:val="006863A4"/>
    <w:rsid w:val="00686846"/>
    <w:rsid w:val="006947DF"/>
    <w:rsid w:val="006A160A"/>
    <w:rsid w:val="006A1E90"/>
    <w:rsid w:val="006A7436"/>
    <w:rsid w:val="006D0860"/>
    <w:rsid w:val="006F5AAF"/>
    <w:rsid w:val="00710C2F"/>
    <w:rsid w:val="00712709"/>
    <w:rsid w:val="00712BBD"/>
    <w:rsid w:val="00731E42"/>
    <w:rsid w:val="00743462"/>
    <w:rsid w:val="00760327"/>
    <w:rsid w:val="00783C8C"/>
    <w:rsid w:val="007848F9"/>
    <w:rsid w:val="00784F3B"/>
    <w:rsid w:val="00792DB5"/>
    <w:rsid w:val="007B37FB"/>
    <w:rsid w:val="007C4DFC"/>
    <w:rsid w:val="007F1B28"/>
    <w:rsid w:val="008245D9"/>
    <w:rsid w:val="00826B5F"/>
    <w:rsid w:val="00826D86"/>
    <w:rsid w:val="00843E2B"/>
    <w:rsid w:val="00895327"/>
    <w:rsid w:val="008A4425"/>
    <w:rsid w:val="008C5400"/>
    <w:rsid w:val="008D209F"/>
    <w:rsid w:val="009062EB"/>
    <w:rsid w:val="009305D4"/>
    <w:rsid w:val="00942BCA"/>
    <w:rsid w:val="00951C6D"/>
    <w:rsid w:val="00960914"/>
    <w:rsid w:val="00990919"/>
    <w:rsid w:val="009C3582"/>
    <w:rsid w:val="009F1018"/>
    <w:rsid w:val="00A07526"/>
    <w:rsid w:val="00A14191"/>
    <w:rsid w:val="00A22350"/>
    <w:rsid w:val="00A25CDB"/>
    <w:rsid w:val="00A528AD"/>
    <w:rsid w:val="00A708BA"/>
    <w:rsid w:val="00A71A18"/>
    <w:rsid w:val="00A845F9"/>
    <w:rsid w:val="00A852CC"/>
    <w:rsid w:val="00A9723B"/>
    <w:rsid w:val="00AD1405"/>
    <w:rsid w:val="00AD40D9"/>
    <w:rsid w:val="00B115D1"/>
    <w:rsid w:val="00B42AAF"/>
    <w:rsid w:val="00B52904"/>
    <w:rsid w:val="00B655B0"/>
    <w:rsid w:val="00B7276A"/>
    <w:rsid w:val="00B75333"/>
    <w:rsid w:val="00B85F30"/>
    <w:rsid w:val="00B97B74"/>
    <w:rsid w:val="00BB3260"/>
    <w:rsid w:val="00BB53F3"/>
    <w:rsid w:val="00BC0174"/>
    <w:rsid w:val="00BC3B00"/>
    <w:rsid w:val="00BD0240"/>
    <w:rsid w:val="00BE348D"/>
    <w:rsid w:val="00BE3536"/>
    <w:rsid w:val="00BF5BE3"/>
    <w:rsid w:val="00C012A5"/>
    <w:rsid w:val="00C13A4F"/>
    <w:rsid w:val="00C77A0F"/>
    <w:rsid w:val="00C84A70"/>
    <w:rsid w:val="00C91FE2"/>
    <w:rsid w:val="00CA0D37"/>
    <w:rsid w:val="00CE4398"/>
    <w:rsid w:val="00CF7B5F"/>
    <w:rsid w:val="00D01C54"/>
    <w:rsid w:val="00D02C25"/>
    <w:rsid w:val="00D0391B"/>
    <w:rsid w:val="00D079FB"/>
    <w:rsid w:val="00D14661"/>
    <w:rsid w:val="00D172A6"/>
    <w:rsid w:val="00D329DD"/>
    <w:rsid w:val="00D378F2"/>
    <w:rsid w:val="00D477C3"/>
    <w:rsid w:val="00D513C2"/>
    <w:rsid w:val="00DA2379"/>
    <w:rsid w:val="00DE756B"/>
    <w:rsid w:val="00DF20EE"/>
    <w:rsid w:val="00E81223"/>
    <w:rsid w:val="00E8191F"/>
    <w:rsid w:val="00E82972"/>
    <w:rsid w:val="00E93F78"/>
    <w:rsid w:val="00EA0CF2"/>
    <w:rsid w:val="00EA72E9"/>
    <w:rsid w:val="00EB43BB"/>
    <w:rsid w:val="00EC38EE"/>
    <w:rsid w:val="00EE1E26"/>
    <w:rsid w:val="00EF1597"/>
    <w:rsid w:val="00EF64DB"/>
    <w:rsid w:val="00F0298F"/>
    <w:rsid w:val="00F06022"/>
    <w:rsid w:val="00F7291B"/>
    <w:rsid w:val="00F77F85"/>
    <w:rsid w:val="00FD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0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A0CF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6022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A0CF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060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286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86A9A"/>
    <w:rPr>
      <w:rFonts w:cs="Times New Roman"/>
    </w:rPr>
  </w:style>
  <w:style w:type="paragraph" w:styleId="a4">
    <w:name w:val="List Paragraph"/>
    <w:basedOn w:val="a"/>
    <w:uiPriority w:val="34"/>
    <w:qFormat/>
    <w:rsid w:val="00286A9A"/>
    <w:pPr>
      <w:spacing w:after="0" w:line="240" w:lineRule="auto"/>
      <w:ind w:left="720"/>
      <w:contextualSpacing/>
    </w:pPr>
    <w:rPr>
      <w:rFonts w:ascii="Times New Roman" w:hAnsi="Times New Roman"/>
      <w:sz w:val="32"/>
      <w:szCs w:val="24"/>
    </w:rPr>
  </w:style>
  <w:style w:type="paragraph" w:customStyle="1" w:styleId="p4">
    <w:name w:val="p4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5F7EC9"/>
  </w:style>
  <w:style w:type="character" w:styleId="a5">
    <w:name w:val="Hyperlink"/>
    <w:basedOn w:val="a0"/>
    <w:uiPriority w:val="99"/>
    <w:semiHidden/>
    <w:rsid w:val="002E04F6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A852CC"/>
    <w:rPr>
      <w:sz w:val="22"/>
      <w:szCs w:val="22"/>
    </w:rPr>
  </w:style>
  <w:style w:type="paragraph" w:customStyle="1" w:styleId="1">
    <w:name w:val="Абзац списка1"/>
    <w:basedOn w:val="a"/>
    <w:uiPriority w:val="99"/>
    <w:rsid w:val="00F7291B"/>
    <w:pPr>
      <w:ind w:left="720"/>
    </w:pPr>
    <w:rPr>
      <w:rFonts w:cs="Calibri"/>
    </w:rPr>
  </w:style>
  <w:style w:type="character" w:customStyle="1" w:styleId="10">
    <w:name w:val="Основной текст1"/>
    <w:uiPriority w:val="99"/>
    <w:rsid w:val="00D14661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paragraph" w:styleId="a7">
    <w:name w:val="Balloon Text"/>
    <w:basedOn w:val="a"/>
    <w:link w:val="a8"/>
    <w:uiPriority w:val="99"/>
    <w:semiHidden/>
    <w:rsid w:val="002A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63BA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F06022"/>
    <w:pPr>
      <w:suppressAutoHyphens/>
      <w:autoSpaceDN w:val="0"/>
      <w:spacing w:after="160"/>
    </w:pPr>
    <w:rPr>
      <w:color w:val="5A5A5A"/>
      <w:kern w:val="3"/>
      <w:lang w:val="en-US"/>
    </w:rPr>
  </w:style>
  <w:style w:type="paragraph" w:styleId="a9">
    <w:name w:val="Body Text Indent"/>
    <w:basedOn w:val="a"/>
    <w:link w:val="aa"/>
    <w:uiPriority w:val="99"/>
    <w:rsid w:val="00EA0CF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A0C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02C25"/>
    <w:pPr>
      <w:ind w:left="720"/>
    </w:pPr>
    <w:rPr>
      <w:rFonts w:cs="Calibri"/>
    </w:rPr>
  </w:style>
  <w:style w:type="paragraph" w:styleId="ab">
    <w:name w:val="header"/>
    <w:basedOn w:val="a"/>
    <w:link w:val="ac"/>
    <w:uiPriority w:val="99"/>
    <w:semiHidden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159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1597"/>
    <w:rPr>
      <w:sz w:val="22"/>
      <w:szCs w:val="22"/>
    </w:rPr>
  </w:style>
  <w:style w:type="paragraph" w:customStyle="1" w:styleId="11">
    <w:name w:val="Стиль1"/>
    <w:basedOn w:val="a"/>
    <w:link w:val="12"/>
    <w:rsid w:val="00D172A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basedOn w:val="a0"/>
    <w:link w:val="11"/>
    <w:locked/>
    <w:rsid w:val="00D172A6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0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A0CF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6022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A0CF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060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286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86A9A"/>
    <w:rPr>
      <w:rFonts w:cs="Times New Roman"/>
    </w:rPr>
  </w:style>
  <w:style w:type="paragraph" w:styleId="a4">
    <w:name w:val="List Paragraph"/>
    <w:basedOn w:val="a"/>
    <w:uiPriority w:val="34"/>
    <w:qFormat/>
    <w:rsid w:val="00286A9A"/>
    <w:pPr>
      <w:spacing w:after="0" w:line="240" w:lineRule="auto"/>
      <w:ind w:left="720"/>
      <w:contextualSpacing/>
    </w:pPr>
    <w:rPr>
      <w:rFonts w:ascii="Times New Roman" w:hAnsi="Times New Roman"/>
      <w:sz w:val="32"/>
      <w:szCs w:val="24"/>
    </w:rPr>
  </w:style>
  <w:style w:type="paragraph" w:customStyle="1" w:styleId="p4">
    <w:name w:val="p4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5F7EC9"/>
  </w:style>
  <w:style w:type="character" w:styleId="a5">
    <w:name w:val="Hyperlink"/>
    <w:basedOn w:val="a0"/>
    <w:uiPriority w:val="99"/>
    <w:semiHidden/>
    <w:rsid w:val="002E04F6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A852CC"/>
    <w:rPr>
      <w:sz w:val="22"/>
      <w:szCs w:val="22"/>
    </w:rPr>
  </w:style>
  <w:style w:type="paragraph" w:customStyle="1" w:styleId="1">
    <w:name w:val="Абзац списка1"/>
    <w:basedOn w:val="a"/>
    <w:uiPriority w:val="99"/>
    <w:rsid w:val="00F7291B"/>
    <w:pPr>
      <w:ind w:left="720"/>
    </w:pPr>
    <w:rPr>
      <w:rFonts w:cs="Calibri"/>
    </w:rPr>
  </w:style>
  <w:style w:type="character" w:customStyle="1" w:styleId="10">
    <w:name w:val="Основной текст1"/>
    <w:uiPriority w:val="99"/>
    <w:rsid w:val="00D14661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paragraph" w:styleId="a7">
    <w:name w:val="Balloon Text"/>
    <w:basedOn w:val="a"/>
    <w:link w:val="a8"/>
    <w:uiPriority w:val="99"/>
    <w:semiHidden/>
    <w:rsid w:val="002A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63BA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F06022"/>
    <w:pPr>
      <w:suppressAutoHyphens/>
      <w:autoSpaceDN w:val="0"/>
      <w:spacing w:after="160"/>
    </w:pPr>
    <w:rPr>
      <w:color w:val="5A5A5A"/>
      <w:kern w:val="3"/>
      <w:lang w:val="en-US"/>
    </w:rPr>
  </w:style>
  <w:style w:type="paragraph" w:styleId="a9">
    <w:name w:val="Body Text Indent"/>
    <w:basedOn w:val="a"/>
    <w:link w:val="aa"/>
    <w:uiPriority w:val="99"/>
    <w:rsid w:val="00EA0CF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A0C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02C25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i-davydkovo.mos.ru/about/structure/otdel_po_organizatsii_dosugovoy_sotsialno_vospitatelnoy_fizkulturno_ozdorovitelnoy_i_sportivnoy_rab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i-davyd.zao.mos.ru/cms/userfiles/file/partitions/70/2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35</Pages>
  <Words>7254</Words>
  <Characters>50063</Characters>
  <Application>Microsoft Office Word</Application>
  <DocSecurity>0</DocSecurity>
  <Lines>417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депутаты и жители района Фили-Давыдково</vt:lpstr>
    </vt:vector>
  </TitlesOfParts>
  <Company/>
  <LinksUpToDate>false</LinksUpToDate>
  <CharactersWithSpaces>57203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депутаты и жители района Фили-Давыдково</dc:title>
  <dc:creator>Екатерина</dc:creator>
  <cp:lastModifiedBy>Екатерина</cp:lastModifiedBy>
  <cp:revision>18</cp:revision>
  <cp:lastPrinted>2015-02-16T12:32:00Z</cp:lastPrinted>
  <dcterms:created xsi:type="dcterms:W3CDTF">2015-02-13T14:07:00Z</dcterms:created>
  <dcterms:modified xsi:type="dcterms:W3CDTF">2015-02-16T14:09:00Z</dcterms:modified>
</cp:coreProperties>
</file>